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ACC81">
      <w:pPr>
        <w:rPr>
          <w:rFonts w:hint="eastAsia" w:ascii="黑体" w:hAnsi="黑体" w:eastAsia="黑体"/>
          <w:sz w:val="32"/>
          <w:szCs w:val="32"/>
        </w:rPr>
      </w:pPr>
    </w:p>
    <w:p w14:paraId="7ED41B92">
      <w:pPr>
        <w:jc w:val="center"/>
        <w:rPr>
          <w:rFonts w:hint="eastAsia" w:ascii="方正小标宋_GBK" w:hAnsi="宋体" w:eastAsia="方正小标宋_GBK"/>
          <w:sz w:val="44"/>
          <w:szCs w:val="44"/>
        </w:rPr>
      </w:pPr>
    </w:p>
    <w:p w14:paraId="2A329E6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木垒哈萨克自治县残疾人联合会</w:t>
      </w:r>
    </w:p>
    <w:p w14:paraId="72F3EB0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28D217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B48F67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92339B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7694A0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D4A3C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3FDC0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8DFF47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2B1FF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1A77B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13145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A4FE9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6B00D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F758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E15E9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99DE6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9B07AF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2696A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13639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83CE58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33DD5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62883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B4129C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DEBF8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097FF3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2278B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23093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C8A7A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842B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81F9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94D1F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ECDC5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720638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096F97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AEC8E96">
      <w:r>
        <w:rPr>
          <w:rFonts w:hint="eastAsia" w:ascii="仿宋_GB2312" w:hAnsi="仿宋_GB2312" w:eastAsia="仿宋_GB2312" w:cs="仿宋_GB2312"/>
          <w:sz w:val="32"/>
          <w:szCs w:val="32"/>
        </w:rPr>
        <w:fldChar w:fldCharType="end"/>
      </w:r>
    </w:p>
    <w:p w14:paraId="4026FA37">
      <w:pPr>
        <w:rPr>
          <w:rFonts w:ascii="仿宋_GB2312" w:eastAsia="仿宋_GB2312"/>
          <w:sz w:val="32"/>
          <w:szCs w:val="32"/>
        </w:rPr>
      </w:pPr>
      <w:r>
        <w:rPr>
          <w:rFonts w:hint="eastAsia" w:ascii="仿宋_GB2312" w:eastAsia="仿宋_GB2312"/>
          <w:sz w:val="32"/>
          <w:szCs w:val="32"/>
        </w:rPr>
        <w:br w:type="page"/>
      </w:r>
    </w:p>
    <w:p w14:paraId="3259F52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01DFB6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943A23F">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hint="eastAsia" w:ascii="仿宋_GB2312" w:eastAsia="仿宋_GB2312"/>
          <w:sz w:val="32"/>
          <w:szCs w:val="32"/>
        </w:rPr>
        <w:t>。</w:t>
      </w:r>
    </w:p>
    <w:p w14:paraId="12B42B5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4EEB9D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木垒哈萨克自治县残疾人联合会2023年度，实有人数</w:t>
      </w:r>
      <w:r>
        <w:rPr>
          <w:rFonts w:hint="eastAsia" w:ascii="仿宋_GB2312" w:eastAsia="仿宋_GB2312"/>
          <w:sz w:val="32"/>
          <w:szCs w:val="32"/>
          <w:lang w:val="zh-CN"/>
        </w:rPr>
        <w:t>12</w:t>
      </w:r>
      <w:r>
        <w:rPr>
          <w:rFonts w:hint="eastAsia" w:ascii="仿宋_GB2312" w:eastAsia="仿宋_GB2312"/>
          <w:sz w:val="32"/>
          <w:szCs w:val="32"/>
        </w:rPr>
        <w:t>人，其中：在职人员</w:t>
      </w:r>
      <w:r>
        <w:rPr>
          <w:rFonts w:hint="eastAsia" w:ascii="仿宋_GB2312" w:eastAsia="仿宋_GB2312"/>
          <w:sz w:val="32"/>
          <w:szCs w:val="32"/>
          <w:lang w:val="zh-CN"/>
        </w:rPr>
        <w:t>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59A293BC">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2"/>
          <w:szCs w:val="32"/>
        </w:rPr>
        <w:t>办公室、残疾人劳动就业服务所、康复办</w:t>
      </w:r>
      <w:r>
        <w:rPr>
          <w:rFonts w:hint="eastAsia" w:ascii="仿宋_GB2312" w:hAnsi="宋体" w:eastAsia="仿宋_GB2312" w:cs="宋体"/>
          <w:kern w:val="0"/>
          <w:sz w:val="32"/>
          <w:szCs w:val="32"/>
        </w:rPr>
        <w:t>。</w:t>
      </w:r>
    </w:p>
    <w:p w14:paraId="0FECD51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BB7290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CAD8CF8">
      <w:pPr>
        <w:ind w:firstLine="640" w:firstLineChars="200"/>
        <w:rPr>
          <w:rFonts w:ascii="仿宋_GB2312" w:eastAsia="仿宋_GB2312"/>
          <w:sz w:val="32"/>
          <w:szCs w:val="32"/>
        </w:rPr>
      </w:pPr>
      <w:r>
        <w:rPr>
          <w:rFonts w:hint="eastAsia" w:ascii="仿宋_GB2312" w:eastAsia="仿宋_GB2312"/>
          <w:sz w:val="32"/>
          <w:szCs w:val="32"/>
        </w:rPr>
        <w:t>2023年度收入总计371.21万元，其中：本年收入合计336.45万元，使用非财政拨款结余0.00万元，年初结转和结余34.76万元。</w:t>
      </w:r>
    </w:p>
    <w:p w14:paraId="7905CC00">
      <w:pPr>
        <w:ind w:firstLine="640" w:firstLineChars="200"/>
        <w:rPr>
          <w:rFonts w:ascii="仿宋_GB2312" w:eastAsia="仿宋_GB2312"/>
          <w:sz w:val="32"/>
          <w:szCs w:val="32"/>
        </w:rPr>
      </w:pPr>
      <w:r>
        <w:rPr>
          <w:rFonts w:hint="eastAsia" w:ascii="仿宋_GB2312" w:eastAsia="仿宋_GB2312"/>
          <w:sz w:val="32"/>
          <w:szCs w:val="32"/>
        </w:rPr>
        <w:t>2023年度支出总计371.21万元，其中：本年支出合计336.45万元，结余分配0.00万元，年末结转和结余34.76万元。</w:t>
      </w:r>
    </w:p>
    <w:p w14:paraId="6E7007E5">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减少157.15万元</w:t>
      </w:r>
      <w:r>
        <w:rPr>
          <w:rFonts w:hint="eastAsia" w:ascii="仿宋_GB2312" w:eastAsia="仿宋_GB2312"/>
          <w:sz w:val="32"/>
          <w:szCs w:val="32"/>
        </w:rPr>
        <w:t>，下降29.74%，主要原因是：本年残疾人康复中心及综合服务设施建设项目经费减少</w:t>
      </w:r>
      <w:r>
        <w:rPr>
          <w:rFonts w:hint="eastAsia" w:ascii="仿宋_GB2312" w:eastAsia="仿宋_GB2312"/>
          <w:sz w:val="32"/>
          <w:szCs w:val="32"/>
          <w:lang w:eastAsia="zh-CN"/>
        </w:rPr>
        <w:t>、</w:t>
      </w:r>
      <w:r>
        <w:rPr>
          <w:rFonts w:hint="eastAsia" w:ascii="仿宋_GB2312" w:eastAsia="仿宋_GB2312"/>
          <w:sz w:val="32"/>
          <w:szCs w:val="32"/>
        </w:rPr>
        <w:t>残疾学生助学金及残疾人就业稳岗补助减少。</w:t>
      </w:r>
    </w:p>
    <w:p w14:paraId="5AEBCB9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2EEFD69">
      <w:pPr>
        <w:ind w:firstLine="640" w:firstLineChars="200"/>
        <w:jc w:val="left"/>
        <w:rPr>
          <w:rFonts w:ascii="仿宋_GB2312" w:eastAsia="仿宋_GB2312"/>
          <w:sz w:val="32"/>
          <w:szCs w:val="32"/>
        </w:rPr>
      </w:pPr>
      <w:r>
        <w:rPr>
          <w:rFonts w:hint="eastAsia" w:ascii="仿宋_GB2312" w:eastAsia="仿宋_GB2312"/>
          <w:sz w:val="32"/>
          <w:szCs w:val="32"/>
        </w:rPr>
        <w:t>本年收入336.45万元，其中：财政拨款收入</w:t>
      </w:r>
      <w:r>
        <w:rPr>
          <w:rFonts w:hint="eastAsia" w:ascii="仿宋_GB2312" w:eastAsia="仿宋_GB2312"/>
          <w:sz w:val="32"/>
          <w:szCs w:val="32"/>
          <w:lang w:val="zh-CN"/>
        </w:rPr>
        <w:t>336.44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57C6189">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4FB6AE0B">
      <w:pPr>
        <w:ind w:firstLine="640" w:firstLineChars="200"/>
        <w:jc w:val="left"/>
        <w:rPr>
          <w:rFonts w:ascii="仿宋_GB2312" w:eastAsia="仿宋_GB2312"/>
          <w:sz w:val="32"/>
          <w:szCs w:val="32"/>
        </w:rPr>
      </w:pPr>
      <w:r>
        <w:rPr>
          <w:rFonts w:hint="eastAsia" w:ascii="仿宋_GB2312" w:eastAsia="仿宋_GB2312"/>
          <w:sz w:val="32"/>
          <w:szCs w:val="32"/>
        </w:rPr>
        <w:t>本年支出336.45万元，其中：基本支出168.93万元，占50.21%；项目支出167.52万元，占49.79%；上缴上级支出0.00万元，占0.00%；经营支出0.00万元，占0.00%；对附属单位补助支出0.00万元，占0.00%。</w:t>
      </w:r>
    </w:p>
    <w:p w14:paraId="2E3FBDB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E5D76D5">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336.44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336.44</w:t>
      </w:r>
      <w:r>
        <w:rPr>
          <w:rFonts w:hint="eastAsia" w:ascii="仿宋_GB2312" w:eastAsia="仿宋_GB2312"/>
          <w:sz w:val="32"/>
          <w:szCs w:val="32"/>
        </w:rPr>
        <w:t>万元。财政拨款支出总计</w:t>
      </w:r>
      <w:r>
        <w:rPr>
          <w:rFonts w:hint="eastAsia" w:ascii="仿宋_GB2312" w:eastAsia="仿宋_GB2312"/>
          <w:sz w:val="32"/>
          <w:szCs w:val="32"/>
          <w:lang w:val="zh-CN"/>
        </w:rPr>
        <w:t>336.44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336.44</w:t>
      </w:r>
      <w:r>
        <w:rPr>
          <w:rFonts w:hint="eastAsia" w:ascii="仿宋_GB2312" w:eastAsia="仿宋_GB2312"/>
          <w:sz w:val="32"/>
          <w:szCs w:val="32"/>
        </w:rPr>
        <w:t>万元。</w:t>
      </w:r>
    </w:p>
    <w:p w14:paraId="42A4BE6B">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减少74.06万元</w:t>
      </w:r>
      <w:r>
        <w:rPr>
          <w:rFonts w:hint="eastAsia" w:ascii="仿宋_GB2312" w:eastAsia="仿宋_GB2312"/>
          <w:sz w:val="32"/>
          <w:szCs w:val="32"/>
        </w:rPr>
        <w:t>，下降18.04%,主要原因是：本年残疾人康复中心及综合服务设施建设项目经费减</w:t>
      </w:r>
      <w:r>
        <w:rPr>
          <w:rFonts w:hint="eastAsia" w:ascii="仿宋_GB2312" w:eastAsia="仿宋_GB2312"/>
          <w:sz w:val="32"/>
          <w:szCs w:val="32"/>
          <w:lang w:eastAsia="zh-CN"/>
        </w:rPr>
        <w:t>、</w:t>
      </w:r>
      <w:r>
        <w:rPr>
          <w:rFonts w:hint="eastAsia" w:ascii="仿宋_GB2312" w:eastAsia="仿宋_GB2312"/>
          <w:sz w:val="32"/>
          <w:szCs w:val="32"/>
        </w:rPr>
        <w:t>残疾学生助学金及残疾人就业稳岗补助减少。与年初预算相比，年初预算数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336.44</w:t>
      </w:r>
      <w:r>
        <w:rPr>
          <w:rFonts w:hint="eastAsia" w:ascii="仿宋_GB2312" w:eastAsia="仿宋_GB2312"/>
          <w:sz w:val="32"/>
          <w:szCs w:val="32"/>
        </w:rPr>
        <w:t>万元，预决算差异率61.14%，主要原因是：年中追加购买残疾人辅具项目资金</w:t>
      </w:r>
      <w:r>
        <w:rPr>
          <w:rFonts w:hint="eastAsia" w:ascii="仿宋_GB2312" w:eastAsia="仿宋_GB2312"/>
          <w:sz w:val="32"/>
          <w:szCs w:val="32"/>
          <w:lang w:eastAsia="zh-CN"/>
        </w:rPr>
        <w:t>、</w:t>
      </w:r>
      <w:r>
        <w:rPr>
          <w:rFonts w:hint="eastAsia" w:ascii="仿宋_GB2312" w:eastAsia="仿宋_GB2312"/>
          <w:sz w:val="32"/>
          <w:szCs w:val="32"/>
        </w:rPr>
        <w:t>为民办实事、办好事社区专项项目经费。</w:t>
      </w:r>
    </w:p>
    <w:p w14:paraId="4529DE1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239322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745E54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2023年度一般公共预算财政拨款支出310.45万元，占本年支出合计的</w:t>
      </w:r>
      <w:r>
        <w:rPr>
          <w:rFonts w:hint="eastAsia" w:ascii="仿宋_GB2312" w:eastAsia="仿宋_GB2312"/>
          <w:sz w:val="32"/>
          <w:szCs w:val="32"/>
          <w:lang w:val="zh-CN"/>
        </w:rPr>
        <w:t>92.27%</w:t>
      </w:r>
      <w:r>
        <w:rPr>
          <w:rFonts w:hint="eastAsia" w:ascii="仿宋_GB2312" w:eastAsia="仿宋_GB2312"/>
          <w:sz w:val="32"/>
          <w:szCs w:val="32"/>
        </w:rPr>
        <w:t>。与上年相比，</w:t>
      </w:r>
      <w:r>
        <w:rPr>
          <w:rFonts w:hint="eastAsia" w:ascii="仿宋_GB2312" w:eastAsia="仿宋_GB2312"/>
          <w:sz w:val="32"/>
          <w:szCs w:val="32"/>
          <w:lang w:val="zh-CN"/>
        </w:rPr>
        <w:t>减少45.22万元</w:t>
      </w:r>
      <w:r>
        <w:rPr>
          <w:rFonts w:hint="eastAsia" w:ascii="仿宋_GB2312" w:eastAsia="仿宋_GB2312"/>
          <w:sz w:val="32"/>
          <w:szCs w:val="32"/>
        </w:rPr>
        <w:t>，下降12.71%,主要原因是：本年残疾人康复中心及综合服务设施建设项目经费减少</w:t>
      </w:r>
      <w:r>
        <w:rPr>
          <w:rFonts w:hint="eastAsia" w:ascii="仿宋_GB2312" w:eastAsia="仿宋_GB2312"/>
          <w:sz w:val="32"/>
          <w:szCs w:val="32"/>
          <w:lang w:eastAsia="zh-CN"/>
        </w:rPr>
        <w:t>、</w:t>
      </w:r>
      <w:r>
        <w:rPr>
          <w:rFonts w:hint="eastAsia" w:ascii="仿宋_GB2312" w:eastAsia="仿宋_GB2312"/>
          <w:sz w:val="32"/>
          <w:szCs w:val="32"/>
        </w:rPr>
        <w:t>残疾学生助学金及残疾人就业稳岗补助减少。与年初预算相比，年初预算数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310.45</w:t>
      </w:r>
      <w:r>
        <w:rPr>
          <w:rFonts w:hint="eastAsia" w:ascii="仿宋_GB2312" w:eastAsia="仿宋_GB2312"/>
          <w:sz w:val="32"/>
          <w:szCs w:val="32"/>
        </w:rPr>
        <w:t>万元，预决算差异率</w:t>
      </w:r>
      <w:r>
        <w:rPr>
          <w:rFonts w:hint="eastAsia" w:ascii="仿宋_GB2312" w:eastAsia="仿宋_GB2312"/>
          <w:sz w:val="32"/>
          <w:szCs w:val="32"/>
          <w:lang w:val="zh-CN"/>
        </w:rPr>
        <w:t>48.69%</w:t>
      </w:r>
      <w:r>
        <w:rPr>
          <w:rFonts w:hint="eastAsia" w:ascii="仿宋_GB2312" w:eastAsia="仿宋_GB2312"/>
          <w:sz w:val="32"/>
          <w:szCs w:val="32"/>
        </w:rPr>
        <w:t>，主要原因是：年中追加购买残疾人辅具项目资金</w:t>
      </w:r>
      <w:r>
        <w:rPr>
          <w:rFonts w:hint="eastAsia" w:ascii="仿宋_GB2312" w:eastAsia="仿宋_GB2312"/>
          <w:sz w:val="32"/>
          <w:szCs w:val="32"/>
          <w:lang w:eastAsia="zh-CN"/>
        </w:rPr>
        <w:t>、</w:t>
      </w:r>
      <w:r>
        <w:rPr>
          <w:rFonts w:hint="eastAsia" w:ascii="仿宋_GB2312" w:eastAsia="仿宋_GB2312"/>
          <w:sz w:val="32"/>
          <w:szCs w:val="32"/>
        </w:rPr>
        <w:t>为民办实事、办好事社区专项项目经费。</w:t>
      </w:r>
    </w:p>
    <w:p w14:paraId="6F7A7A6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8B7EEC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288.11</w:t>
      </w:r>
      <w:r>
        <w:rPr>
          <w:rFonts w:ascii="仿宋_GB2312" w:eastAsia="仿宋_GB2312"/>
          <w:kern w:val="2"/>
          <w:sz w:val="32"/>
          <w:szCs w:val="32"/>
          <w:lang w:val="zh-CN"/>
        </w:rPr>
        <w:t>万元，占</w:t>
      </w:r>
      <w:r>
        <w:rPr>
          <w:rFonts w:hint="eastAsia" w:ascii="仿宋_GB2312" w:eastAsia="仿宋_GB2312"/>
          <w:kern w:val="2"/>
          <w:sz w:val="32"/>
          <w:szCs w:val="32"/>
          <w:lang w:val="zh-CN"/>
        </w:rPr>
        <w:t>92.80</w:t>
      </w:r>
      <w:r>
        <w:rPr>
          <w:rFonts w:ascii="仿宋_GB2312" w:eastAsia="仿宋_GB2312"/>
          <w:kern w:val="2"/>
          <w:sz w:val="32"/>
          <w:szCs w:val="32"/>
          <w:lang w:val="zh-CN"/>
        </w:rPr>
        <w:t>%；</w:t>
      </w:r>
    </w:p>
    <w:p w14:paraId="534F5AD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12.34</w:t>
      </w:r>
      <w:r>
        <w:rPr>
          <w:rFonts w:ascii="仿宋_GB2312" w:eastAsia="仿宋_GB2312"/>
          <w:kern w:val="2"/>
          <w:sz w:val="32"/>
          <w:szCs w:val="32"/>
          <w:lang w:val="zh-CN"/>
        </w:rPr>
        <w:t>万元，占</w:t>
      </w:r>
      <w:r>
        <w:rPr>
          <w:rFonts w:hint="eastAsia" w:ascii="仿宋_GB2312" w:eastAsia="仿宋_GB2312"/>
          <w:kern w:val="2"/>
          <w:sz w:val="32"/>
          <w:szCs w:val="32"/>
          <w:lang w:val="zh-CN"/>
        </w:rPr>
        <w:t>3.97</w:t>
      </w:r>
      <w:r>
        <w:rPr>
          <w:rFonts w:ascii="仿宋_GB2312" w:eastAsia="仿宋_GB2312"/>
          <w:kern w:val="2"/>
          <w:sz w:val="32"/>
          <w:szCs w:val="32"/>
          <w:lang w:val="zh-CN"/>
        </w:rPr>
        <w:t>%；</w:t>
      </w:r>
    </w:p>
    <w:p w14:paraId="265C1C0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3.22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6AC2E6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67D1AE9">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1.社会保障和就业支出（类）残疾人事业（款）残疾人康复（项）:支出决算数为86.87万元，比上年决算增加18.40万元，增长26.87%，主要原因是：本年购买残疾人辅具资金增加。</w:t>
      </w:r>
    </w:p>
    <w:p w14:paraId="087E08EE">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2.社会保障和就业支出（类）残疾人事业（款）残疾人就业（项）:支出决算数为22.00万元，比上年决算减少20.85万元，下降48.66%，主要原因是：残疾学生助学金及残疾人就业稳岗补助减少。</w:t>
      </w:r>
    </w:p>
    <w:p w14:paraId="66295359">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3.社会保障和就业支出（类）残疾人事业（款）其他残疾人事业支出（项）:支出决算数为22.66万元，比上年决算减少66.23万元，下降74.51%，主要原因是：残疾人康复中心及综合服务设施建设项目减少。</w:t>
      </w:r>
    </w:p>
    <w:p w14:paraId="5A6F62B5">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4.住房保障支出（类）住房改革支出（款）住房公积金（项）:支出决算数为12.34万元，比上年决算增加0.74万元，增长6.3</w:t>
      </w:r>
      <w:r>
        <w:rPr>
          <w:rFonts w:hint="eastAsia" w:ascii="仿宋_GB2312" w:eastAsia="仿宋_GB2312"/>
          <w:sz w:val="32"/>
          <w:szCs w:val="32"/>
          <w:lang w:val="en-US" w:eastAsia="zh-CN"/>
        </w:rPr>
        <w:t>8</w:t>
      </w:r>
      <w:r>
        <w:rPr>
          <w:rFonts w:hint="eastAsia" w:ascii="仿宋_GB2312" w:eastAsia="仿宋_GB2312"/>
          <w:sz w:val="32"/>
          <w:szCs w:val="32"/>
        </w:rPr>
        <w:t>%，主要原因是：新招考一名人员，相应公积金缴费增加。</w:t>
      </w:r>
    </w:p>
    <w:p w14:paraId="7E2AB0BD">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5.社会保障和就业支出（类）残疾人事业（款）行政运行（项）:支出决算数为141.25万元，比上年决算增加13.16万元，增长10.</w:t>
      </w:r>
      <w:r>
        <w:rPr>
          <w:rFonts w:hint="eastAsia" w:ascii="仿宋_GB2312" w:eastAsia="仿宋_GB2312"/>
          <w:sz w:val="32"/>
          <w:szCs w:val="32"/>
          <w:lang w:val="en-US" w:eastAsia="zh-CN"/>
        </w:rPr>
        <w:t>27</w:t>
      </w:r>
      <w:r>
        <w:rPr>
          <w:rFonts w:hint="eastAsia" w:ascii="仿宋_GB2312" w:eastAsia="仿宋_GB2312"/>
          <w:sz w:val="32"/>
          <w:szCs w:val="32"/>
        </w:rPr>
        <w:t>%，主要原因是：新招考一名人员，相应人员工资、津贴补贴、奖金等人员经费增加。</w:t>
      </w:r>
    </w:p>
    <w:p w14:paraId="46CB2D95">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6.社会保障和就业支出（类）行政事业单位养老支出（款）行政单位离退休（项）:支出决算数为0.96万元，比上年决算增加0.45万元，增长8</w:t>
      </w:r>
      <w:r>
        <w:rPr>
          <w:rFonts w:hint="eastAsia" w:ascii="仿宋_GB2312" w:eastAsia="仿宋_GB2312"/>
          <w:sz w:val="32"/>
          <w:szCs w:val="32"/>
          <w:lang w:val="en-US" w:eastAsia="zh-CN"/>
        </w:rPr>
        <w:t>8.24</w:t>
      </w:r>
      <w:r>
        <w:rPr>
          <w:rFonts w:hint="eastAsia" w:ascii="仿宋_GB2312" w:eastAsia="仿宋_GB2312"/>
          <w:sz w:val="32"/>
          <w:szCs w:val="32"/>
        </w:rPr>
        <w:t>%，主要原因是：单位本年退休人员交通补助、取暖费增加。</w:t>
      </w:r>
    </w:p>
    <w:p w14:paraId="7BA08EC2">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7.其他支出（类）其他支出（款）其他支出（项）:支出决算数为10.00万元，比上年决算增加10.00万元，增长100%，主要原因是：单位本年为民办实事、办好事社区专项项目经费增加。</w:t>
      </w:r>
    </w:p>
    <w:p w14:paraId="59919C51">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8.社会保障和就业支出（类）行政事业单位养老支出（款）机关事业单位基本养老保险缴费支出（项）:支出决算数为14.37万元，比上年决算减少0.89万元，下降5.8</w:t>
      </w:r>
      <w:r>
        <w:rPr>
          <w:rFonts w:hint="eastAsia" w:ascii="仿宋_GB2312" w:eastAsia="仿宋_GB2312"/>
          <w:sz w:val="32"/>
          <w:szCs w:val="32"/>
          <w:lang w:val="en-US" w:eastAsia="zh-CN"/>
        </w:rPr>
        <w:t>3</w:t>
      </w:r>
      <w:r>
        <w:rPr>
          <w:rFonts w:hint="eastAsia" w:ascii="仿宋_GB2312" w:eastAsia="仿宋_GB2312"/>
          <w:sz w:val="32"/>
          <w:szCs w:val="32"/>
        </w:rPr>
        <w:t>%，主要原因是：单位本年新进人员职级低，新进人员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缴费基数低，相应人员养老保险缴费减少。</w:t>
      </w:r>
    </w:p>
    <w:p w14:paraId="4226A25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F2FF34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4D949953">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公用经费7.67万元，包括：办公费、印刷费、水费、电费、邮电费、取暖费、差旅费、维修（护）费、公务用车运行维护费。</w:t>
      </w:r>
    </w:p>
    <w:p w14:paraId="58CAD74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8B175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“三公”经费支出0.68万元，</w:t>
      </w:r>
      <w:r>
        <w:rPr>
          <w:rFonts w:hint="eastAsia" w:ascii="仿宋_GB2312" w:eastAsia="仿宋_GB2312"/>
          <w:sz w:val="32"/>
          <w:szCs w:val="32"/>
        </w:rPr>
        <w:t>比上年</w:t>
      </w:r>
      <w:r>
        <w:rPr>
          <w:rFonts w:hint="eastAsia" w:ascii="仿宋_GB2312" w:eastAsia="仿宋_GB2312"/>
          <w:sz w:val="32"/>
          <w:szCs w:val="32"/>
          <w:lang w:val="zh-CN"/>
        </w:rPr>
        <w:t>减少0.68万元，</w:t>
      </w:r>
      <w:r>
        <w:rPr>
          <w:rFonts w:hint="eastAsia" w:ascii="仿宋_GB2312" w:eastAsia="仿宋_GB2312"/>
          <w:sz w:val="32"/>
          <w:szCs w:val="32"/>
        </w:rPr>
        <w:t>下降50.00%,</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rPr>
        <w:t>绿色出行，车辆运行费、维修维护费减少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主要原因是：本年我单位无此项经费；公务用车购置及运行维护费支出0.68万元，占100.00%，比上年减少0.68万元，</w:t>
      </w:r>
      <w:r>
        <w:rPr>
          <w:rFonts w:hint="eastAsia" w:ascii="仿宋_GB2312" w:eastAsia="仿宋_GB2312"/>
          <w:sz w:val="32"/>
          <w:szCs w:val="32"/>
        </w:rPr>
        <w:t>下降50.00%,</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rPr>
        <w:t>绿色出行，车辆运行费、维修维护费减少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主要原因是：本年我单位无此项经费。</w:t>
      </w:r>
    </w:p>
    <w:p w14:paraId="4AEC8D9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FFFC1D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因公出国（境）费支出0.00万元，开支内容包括本年我单位无此项经费。单位全年安排的因公出国（境）团组0个，因公出国（境）0人次。</w:t>
      </w:r>
    </w:p>
    <w:p w14:paraId="41BBA6C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56FAD6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公务接待费0.00万元，开支内容包括本年我单位无此项经费。单位全年安排的国内公务接待0批次，0人次。</w:t>
      </w:r>
    </w:p>
    <w:p w14:paraId="700C3F4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预算数0.00万元，决算数0.00万元，预决算差异率0.00%，主要原因是：本年我单位无此项经费。</w:t>
      </w:r>
    </w:p>
    <w:p w14:paraId="20E4C9A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41A034A">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74FCD0A6">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政府性基金预算财政拨款收入支出与上年相比，减少28.84万元,下降52.60%,主要原因是：残疾儿童康复救助及残疾人家庭无障碍改造</w:t>
      </w:r>
      <w:r>
        <w:rPr>
          <w:rFonts w:hint="eastAsia" w:ascii="仿宋_GB2312" w:eastAsia="仿宋_GB2312"/>
          <w:sz w:val="32"/>
          <w:szCs w:val="32"/>
          <w:lang w:val="en-US" w:eastAsia="zh-CN"/>
        </w:rPr>
        <w:t>项目</w:t>
      </w:r>
      <w:r>
        <w:rPr>
          <w:rFonts w:hint="eastAsia" w:ascii="仿宋_GB2312" w:eastAsia="仿宋_GB2312"/>
          <w:sz w:val="32"/>
          <w:szCs w:val="32"/>
        </w:rPr>
        <w:t>资金减少。与年初预算相比,年初预算数0.00万元，决算数25.99万元，预决算差异率100.00%，主要原因是：年中追加残疾人康复中心康复器械购置</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21DD54F0">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政府性基金预算财政拨款支出25.99万元。</w:t>
      </w:r>
    </w:p>
    <w:p w14:paraId="43102C91">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1.其他支出（类）彩票公益金安排的支出（款）用于残疾人事业的彩票公益金支出（项）:支出决算数为25.99万元，比上年决算减少28.84万元，下降52.60%，主要原因是：残疾儿童康复救助及残疾人家庭无障碍改造</w:t>
      </w:r>
      <w:r>
        <w:rPr>
          <w:rFonts w:hint="eastAsia" w:ascii="仿宋_GB2312" w:eastAsia="仿宋_GB2312"/>
          <w:sz w:val="32"/>
          <w:szCs w:val="32"/>
          <w:lang w:val="en-US" w:eastAsia="zh-CN"/>
        </w:rPr>
        <w:t>项目</w:t>
      </w:r>
      <w:r>
        <w:rPr>
          <w:rFonts w:hint="eastAsia" w:ascii="仿宋_GB2312" w:eastAsia="仿宋_GB2312"/>
          <w:sz w:val="32"/>
          <w:szCs w:val="32"/>
        </w:rPr>
        <w:t>资金减少。</w:t>
      </w:r>
    </w:p>
    <w:p w14:paraId="5E8A850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31F1D6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BB82F3E">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3F93F28">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BF8C602">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残疾人联合会（行政单位和参照公务员法管理事业单位）机关运行经费支出7.67万元，比上年减少5.52万元，下降41.85%，主要原因是：本年单位办公费、邮电费、取暖费、公务用车运行维护费等减少。</w:t>
      </w:r>
    </w:p>
    <w:p w14:paraId="21D12AD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06489E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2023年度政府采购支出总额79.20万元，其中：政府采购货物支出63.24万元、政府采购工程支出13.88万元、政府采购服务支出2.08万元。</w:t>
      </w:r>
    </w:p>
    <w:p w14:paraId="5C0C993F">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授予中小企业合同金额77.67万元，占政府采购支出总额的98.07</w:t>
      </w:r>
      <w:r>
        <w:rPr>
          <w:rFonts w:ascii="仿宋_GB2312" w:eastAsia="仿宋_GB2312"/>
          <w:sz w:val="32"/>
          <w:szCs w:val="32"/>
        </w:rPr>
        <w:t>%</w:t>
      </w:r>
      <w:r>
        <w:rPr>
          <w:rFonts w:hint="eastAsia" w:ascii="仿宋_GB2312" w:eastAsia="仿宋_GB2312"/>
          <w:sz w:val="32"/>
          <w:szCs w:val="32"/>
        </w:rPr>
        <w:t>，其中：授予小微企业合同金额76.61万元，占政府采购支出总额的96.73</w:t>
      </w:r>
      <w:r>
        <w:rPr>
          <w:rFonts w:ascii="仿宋_GB2312" w:eastAsia="仿宋_GB2312"/>
          <w:sz w:val="32"/>
          <w:szCs w:val="32"/>
        </w:rPr>
        <w:t>%</w:t>
      </w:r>
      <w:r>
        <w:rPr>
          <w:rFonts w:hint="eastAsia" w:ascii="仿宋_GB2312" w:eastAsia="仿宋_GB2312"/>
          <w:sz w:val="32"/>
          <w:szCs w:val="32"/>
        </w:rPr>
        <w:t>。</w:t>
      </w:r>
    </w:p>
    <w:p w14:paraId="6A5FF6C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E8C0C68">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186.44万元，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DC4EE3C">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6F468C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371.21</w:t>
      </w:r>
      <w:r>
        <w:rPr>
          <w:rFonts w:hint="eastAsia" w:ascii="仿宋_GB2312" w:eastAsia="仿宋_GB2312"/>
          <w:sz w:val="32"/>
          <w:szCs w:val="32"/>
        </w:rPr>
        <w:t>万元，实际执行总额</w:t>
      </w:r>
      <w:r>
        <w:rPr>
          <w:rFonts w:ascii="仿宋_GB2312" w:eastAsia="仿宋_GB2312"/>
          <w:sz w:val="32"/>
          <w:szCs w:val="32"/>
        </w:rPr>
        <w:t>336.45</w:t>
      </w:r>
      <w:r>
        <w:rPr>
          <w:rFonts w:hint="eastAsia" w:ascii="仿宋_GB2312" w:eastAsia="仿宋_GB2312"/>
          <w:sz w:val="32"/>
          <w:szCs w:val="32"/>
        </w:rPr>
        <w:t>万元；预算绩效评价项目5个，全年预算数</w:t>
      </w:r>
      <w:r>
        <w:rPr>
          <w:rFonts w:ascii="仿宋_GB2312" w:eastAsia="仿宋_GB2312"/>
          <w:sz w:val="32"/>
          <w:szCs w:val="32"/>
        </w:rPr>
        <w:t>83.65</w:t>
      </w:r>
      <w:r>
        <w:rPr>
          <w:rFonts w:hint="eastAsia" w:ascii="仿宋_GB2312" w:eastAsia="仿宋_GB2312"/>
          <w:sz w:val="32"/>
          <w:szCs w:val="32"/>
        </w:rPr>
        <w:t>万元，全年执行数</w:t>
      </w:r>
      <w:r>
        <w:rPr>
          <w:rFonts w:ascii="仿宋_GB2312" w:eastAsia="仿宋_GB2312"/>
          <w:sz w:val="32"/>
          <w:szCs w:val="32"/>
        </w:rPr>
        <w:t>82.15</w:t>
      </w:r>
      <w:r>
        <w:rPr>
          <w:rFonts w:hint="eastAsia" w:ascii="仿宋_GB2312" w:eastAsia="仿宋_GB2312"/>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复服务项目简单化，内容单一，只配发辅助器具，没有为残疾人提供更多康复服务项目。下一步改进措施：一是编制财政预算时，积极与上级残联对接，了解下年项目安排及工作计划，对项目在年初编制预算时给予合理预算安排；二是积极与县医院及乡镇卫生院对接，将残疾人基本康复服务转介至医院，为残疾人提供专业康复训练及治疗，提供多样性、个性化服务。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248"/>
        <w:gridCol w:w="1091"/>
        <w:gridCol w:w="1200"/>
        <w:gridCol w:w="1462"/>
        <w:gridCol w:w="1466"/>
        <w:gridCol w:w="850"/>
        <w:gridCol w:w="683"/>
        <w:gridCol w:w="522"/>
      </w:tblGrid>
      <w:tr w14:paraId="14259547">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63C912">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654D15A">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0DC8130">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2539B17">
        <w:tblPrEx>
          <w:tblCellMar>
            <w:top w:w="0" w:type="dxa"/>
            <w:left w:w="108" w:type="dxa"/>
            <w:bottom w:w="0" w:type="dxa"/>
            <w:right w:w="108" w:type="dxa"/>
          </w:tblCellMar>
        </w:tblPrEx>
        <w:trPr>
          <w:trHeight w:val="660"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F0250B">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268" w:type="pct"/>
            <w:gridSpan w:val="7"/>
            <w:tcBorders>
              <w:top w:val="single" w:color="auto" w:sz="4" w:space="0"/>
              <w:left w:val="nil"/>
              <w:bottom w:val="single" w:color="auto" w:sz="4" w:space="0"/>
              <w:right w:val="single" w:color="auto" w:sz="4" w:space="0"/>
            </w:tcBorders>
            <w:shd w:val="clear" w:color="auto" w:fill="auto"/>
            <w:noWrap/>
            <w:vAlign w:val="center"/>
          </w:tcPr>
          <w:p w14:paraId="7DC9D093">
            <w:pPr>
              <w:widowControl/>
              <w:jc w:val="center"/>
              <w:rPr>
                <w:rFonts w:hint="eastAsia" w:ascii="宋体" w:hAnsi="宋体" w:cs="宋体"/>
                <w:kern w:val="0"/>
                <w:sz w:val="20"/>
                <w:szCs w:val="20"/>
              </w:rPr>
            </w:pPr>
            <w:r>
              <w:rPr>
                <w:rFonts w:hint="eastAsia" w:ascii="宋体" w:hAnsi="宋体" w:cs="宋体"/>
                <w:kern w:val="0"/>
                <w:sz w:val="20"/>
                <w:szCs w:val="20"/>
              </w:rPr>
              <w:t>木垒县残联</w:t>
            </w:r>
          </w:p>
        </w:tc>
      </w:tr>
      <w:tr w14:paraId="3D777A5E">
        <w:tblPrEx>
          <w:tblCellMar>
            <w:top w:w="0" w:type="dxa"/>
            <w:left w:w="108" w:type="dxa"/>
            <w:bottom w:w="0" w:type="dxa"/>
            <w:right w:w="108" w:type="dxa"/>
          </w:tblCellMar>
        </w:tblPrEx>
        <w:trPr>
          <w:trHeight w:val="570"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19102">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640" w:type="pct"/>
            <w:tcBorders>
              <w:top w:val="nil"/>
              <w:left w:val="nil"/>
              <w:bottom w:val="single" w:color="auto" w:sz="4" w:space="0"/>
              <w:right w:val="single" w:color="auto" w:sz="4" w:space="0"/>
            </w:tcBorders>
            <w:shd w:val="clear" w:color="auto" w:fill="auto"/>
            <w:vAlign w:val="center"/>
          </w:tcPr>
          <w:p w14:paraId="4BD4B06C">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04" w:type="pct"/>
            <w:tcBorders>
              <w:top w:val="nil"/>
              <w:left w:val="nil"/>
              <w:bottom w:val="single" w:color="auto" w:sz="4" w:space="0"/>
              <w:right w:val="single" w:color="auto" w:sz="4" w:space="0"/>
            </w:tcBorders>
            <w:shd w:val="clear" w:color="auto" w:fill="auto"/>
            <w:vAlign w:val="center"/>
          </w:tcPr>
          <w:p w14:paraId="3981100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858" w:type="pct"/>
            <w:tcBorders>
              <w:top w:val="nil"/>
              <w:left w:val="nil"/>
              <w:bottom w:val="single" w:color="auto" w:sz="4" w:space="0"/>
              <w:right w:val="single" w:color="auto" w:sz="4" w:space="0"/>
            </w:tcBorders>
            <w:shd w:val="clear" w:color="auto" w:fill="auto"/>
            <w:vAlign w:val="center"/>
          </w:tcPr>
          <w:p w14:paraId="274FB80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860" w:type="pct"/>
            <w:tcBorders>
              <w:top w:val="nil"/>
              <w:left w:val="nil"/>
              <w:bottom w:val="single" w:color="auto" w:sz="4" w:space="0"/>
              <w:right w:val="single" w:color="auto" w:sz="4" w:space="0"/>
            </w:tcBorders>
            <w:shd w:val="clear" w:color="auto" w:fill="auto"/>
            <w:vAlign w:val="center"/>
          </w:tcPr>
          <w:p w14:paraId="3852B656">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99" w:type="pct"/>
            <w:tcBorders>
              <w:top w:val="nil"/>
              <w:left w:val="nil"/>
              <w:bottom w:val="single" w:color="auto" w:sz="4" w:space="0"/>
              <w:right w:val="single" w:color="auto" w:sz="4" w:space="0"/>
            </w:tcBorders>
            <w:shd w:val="clear" w:color="auto" w:fill="auto"/>
            <w:vAlign w:val="center"/>
          </w:tcPr>
          <w:p w14:paraId="5829CF0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56F7BB1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306" w:type="pct"/>
            <w:tcBorders>
              <w:top w:val="nil"/>
              <w:left w:val="nil"/>
              <w:bottom w:val="single" w:color="auto" w:sz="4" w:space="0"/>
              <w:right w:val="single" w:color="auto" w:sz="4" w:space="0"/>
            </w:tcBorders>
            <w:shd w:val="clear" w:color="auto" w:fill="auto"/>
            <w:vAlign w:val="center"/>
          </w:tcPr>
          <w:p w14:paraId="78D278F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3BDB419">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2B9E2B83">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noWrap/>
            <w:vAlign w:val="center"/>
          </w:tcPr>
          <w:p w14:paraId="6DF7FF61">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04" w:type="pct"/>
            <w:tcBorders>
              <w:top w:val="nil"/>
              <w:left w:val="nil"/>
              <w:bottom w:val="single" w:color="auto" w:sz="4" w:space="0"/>
              <w:right w:val="single" w:color="auto" w:sz="4" w:space="0"/>
            </w:tcBorders>
            <w:shd w:val="clear" w:color="auto" w:fill="auto"/>
            <w:vAlign w:val="center"/>
          </w:tcPr>
          <w:p w14:paraId="5E0D0E5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22.69</w:t>
            </w:r>
          </w:p>
        </w:tc>
        <w:tc>
          <w:tcPr>
            <w:tcW w:w="858" w:type="pct"/>
            <w:tcBorders>
              <w:top w:val="nil"/>
              <w:left w:val="nil"/>
              <w:bottom w:val="single" w:color="auto" w:sz="4" w:space="0"/>
              <w:right w:val="single" w:color="auto" w:sz="4" w:space="0"/>
            </w:tcBorders>
            <w:shd w:val="clear" w:color="auto" w:fill="auto"/>
            <w:vAlign w:val="center"/>
          </w:tcPr>
          <w:p w14:paraId="35EB30C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63.72</w:t>
            </w:r>
          </w:p>
        </w:tc>
        <w:tc>
          <w:tcPr>
            <w:tcW w:w="860" w:type="pct"/>
            <w:tcBorders>
              <w:top w:val="nil"/>
              <w:left w:val="nil"/>
              <w:bottom w:val="single" w:color="auto" w:sz="4" w:space="0"/>
              <w:right w:val="single" w:color="auto" w:sz="4" w:space="0"/>
            </w:tcBorders>
            <w:shd w:val="clear" w:color="auto" w:fill="auto"/>
            <w:vAlign w:val="center"/>
          </w:tcPr>
          <w:p w14:paraId="1ABB766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63.72</w:t>
            </w:r>
          </w:p>
        </w:tc>
        <w:tc>
          <w:tcPr>
            <w:tcW w:w="499" w:type="pct"/>
            <w:tcBorders>
              <w:top w:val="nil"/>
              <w:left w:val="nil"/>
              <w:bottom w:val="single" w:color="auto" w:sz="4" w:space="0"/>
              <w:right w:val="single" w:color="auto" w:sz="4" w:space="0"/>
            </w:tcBorders>
            <w:shd w:val="clear" w:color="auto" w:fill="auto"/>
            <w:vAlign w:val="center"/>
          </w:tcPr>
          <w:p w14:paraId="24BADA3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01" w:type="pct"/>
            <w:tcBorders>
              <w:top w:val="nil"/>
              <w:left w:val="nil"/>
              <w:bottom w:val="single" w:color="auto" w:sz="4" w:space="0"/>
              <w:right w:val="single" w:color="auto" w:sz="4" w:space="0"/>
            </w:tcBorders>
            <w:shd w:val="clear" w:color="auto" w:fill="auto"/>
            <w:vAlign w:val="center"/>
          </w:tcPr>
          <w:p w14:paraId="2F512BD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6" w:type="pct"/>
            <w:tcBorders>
              <w:top w:val="nil"/>
              <w:left w:val="nil"/>
              <w:bottom w:val="single" w:color="auto" w:sz="4" w:space="0"/>
              <w:right w:val="single" w:color="auto" w:sz="4" w:space="0"/>
            </w:tcBorders>
            <w:shd w:val="clear" w:color="auto" w:fill="auto"/>
            <w:vAlign w:val="center"/>
          </w:tcPr>
          <w:p w14:paraId="580ADC9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634F458">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FB2E6BF">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D4AE1AF">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04" w:type="pct"/>
            <w:tcBorders>
              <w:top w:val="nil"/>
              <w:left w:val="nil"/>
              <w:bottom w:val="single" w:color="auto" w:sz="4" w:space="0"/>
              <w:right w:val="single" w:color="auto" w:sz="4" w:space="0"/>
            </w:tcBorders>
            <w:shd w:val="clear" w:color="auto" w:fill="auto"/>
            <w:vAlign w:val="center"/>
          </w:tcPr>
          <w:p w14:paraId="1CC0EE8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21.90</w:t>
            </w:r>
          </w:p>
        </w:tc>
        <w:tc>
          <w:tcPr>
            <w:tcW w:w="858" w:type="pct"/>
            <w:tcBorders>
              <w:top w:val="nil"/>
              <w:left w:val="nil"/>
              <w:bottom w:val="single" w:color="auto" w:sz="4" w:space="0"/>
              <w:right w:val="single" w:color="auto" w:sz="4" w:space="0"/>
            </w:tcBorders>
            <w:shd w:val="clear" w:color="auto" w:fill="auto"/>
            <w:vAlign w:val="center"/>
          </w:tcPr>
          <w:p w14:paraId="308BD03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21.90</w:t>
            </w:r>
          </w:p>
        </w:tc>
        <w:tc>
          <w:tcPr>
            <w:tcW w:w="860" w:type="pct"/>
            <w:tcBorders>
              <w:top w:val="nil"/>
              <w:left w:val="nil"/>
              <w:bottom w:val="single" w:color="auto" w:sz="4" w:space="0"/>
              <w:right w:val="single" w:color="auto" w:sz="4" w:space="0"/>
            </w:tcBorders>
            <w:shd w:val="clear" w:color="auto" w:fill="auto"/>
            <w:vAlign w:val="center"/>
          </w:tcPr>
          <w:p w14:paraId="7EBEBA2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21.90</w:t>
            </w:r>
          </w:p>
        </w:tc>
        <w:tc>
          <w:tcPr>
            <w:tcW w:w="499" w:type="pct"/>
            <w:tcBorders>
              <w:top w:val="nil"/>
              <w:left w:val="nil"/>
              <w:bottom w:val="single" w:color="auto" w:sz="4" w:space="0"/>
              <w:right w:val="single" w:color="auto" w:sz="4" w:space="0"/>
            </w:tcBorders>
            <w:shd w:val="clear" w:color="auto" w:fill="auto"/>
            <w:vAlign w:val="center"/>
          </w:tcPr>
          <w:p w14:paraId="75F80F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486B4DB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7918F5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60CD502">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388E917C">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07020C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04" w:type="pct"/>
            <w:tcBorders>
              <w:top w:val="nil"/>
              <w:left w:val="nil"/>
              <w:bottom w:val="single" w:color="auto" w:sz="4" w:space="0"/>
              <w:right w:val="single" w:color="auto" w:sz="4" w:space="0"/>
            </w:tcBorders>
            <w:shd w:val="clear" w:color="auto" w:fill="auto"/>
            <w:vAlign w:val="center"/>
          </w:tcPr>
          <w:p w14:paraId="78A57CB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58" w:type="pct"/>
            <w:tcBorders>
              <w:top w:val="nil"/>
              <w:left w:val="nil"/>
              <w:bottom w:val="single" w:color="auto" w:sz="4" w:space="0"/>
              <w:right w:val="single" w:color="auto" w:sz="4" w:space="0"/>
            </w:tcBorders>
            <w:shd w:val="clear" w:color="auto" w:fill="auto"/>
            <w:vAlign w:val="center"/>
          </w:tcPr>
          <w:p w14:paraId="7FAEEBF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81.90</w:t>
            </w:r>
          </w:p>
        </w:tc>
        <w:tc>
          <w:tcPr>
            <w:tcW w:w="860" w:type="pct"/>
            <w:tcBorders>
              <w:top w:val="nil"/>
              <w:left w:val="nil"/>
              <w:bottom w:val="single" w:color="auto" w:sz="4" w:space="0"/>
              <w:right w:val="single" w:color="auto" w:sz="4" w:space="0"/>
            </w:tcBorders>
            <w:shd w:val="clear" w:color="auto" w:fill="auto"/>
            <w:vAlign w:val="center"/>
          </w:tcPr>
          <w:p w14:paraId="74A07C5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81.90</w:t>
            </w:r>
          </w:p>
        </w:tc>
        <w:tc>
          <w:tcPr>
            <w:tcW w:w="499" w:type="pct"/>
            <w:tcBorders>
              <w:top w:val="nil"/>
              <w:left w:val="nil"/>
              <w:bottom w:val="single" w:color="auto" w:sz="4" w:space="0"/>
              <w:right w:val="single" w:color="auto" w:sz="4" w:space="0"/>
            </w:tcBorders>
            <w:shd w:val="clear" w:color="auto" w:fill="auto"/>
            <w:vAlign w:val="center"/>
          </w:tcPr>
          <w:p w14:paraId="4BCFD6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7F712AC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3383E59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9FAC40A">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15549C2C">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69F813C8">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04" w:type="pct"/>
            <w:tcBorders>
              <w:top w:val="nil"/>
              <w:left w:val="nil"/>
              <w:bottom w:val="single" w:color="auto" w:sz="4" w:space="0"/>
              <w:right w:val="single" w:color="auto" w:sz="4" w:space="0"/>
            </w:tcBorders>
            <w:shd w:val="clear" w:color="auto" w:fill="auto"/>
            <w:vAlign w:val="center"/>
          </w:tcPr>
          <w:p w14:paraId="6D1BCAA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164.20</w:t>
            </w:r>
          </w:p>
        </w:tc>
        <w:tc>
          <w:tcPr>
            <w:tcW w:w="858" w:type="pct"/>
            <w:tcBorders>
              <w:top w:val="nil"/>
              <w:left w:val="nil"/>
              <w:bottom w:val="single" w:color="auto" w:sz="4" w:space="0"/>
              <w:right w:val="single" w:color="auto" w:sz="4" w:space="0"/>
            </w:tcBorders>
            <w:shd w:val="clear" w:color="auto" w:fill="auto"/>
            <w:vAlign w:val="center"/>
          </w:tcPr>
          <w:p w14:paraId="5E3A513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168.92</w:t>
            </w:r>
          </w:p>
        </w:tc>
        <w:tc>
          <w:tcPr>
            <w:tcW w:w="860" w:type="pct"/>
            <w:tcBorders>
              <w:top w:val="nil"/>
              <w:left w:val="nil"/>
              <w:bottom w:val="single" w:color="auto" w:sz="4" w:space="0"/>
              <w:right w:val="single" w:color="auto" w:sz="4" w:space="0"/>
            </w:tcBorders>
            <w:shd w:val="clear" w:color="auto" w:fill="auto"/>
            <w:vAlign w:val="center"/>
          </w:tcPr>
          <w:p w14:paraId="7E49AD9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168.92</w:t>
            </w:r>
          </w:p>
        </w:tc>
        <w:tc>
          <w:tcPr>
            <w:tcW w:w="499" w:type="pct"/>
            <w:tcBorders>
              <w:top w:val="nil"/>
              <w:left w:val="nil"/>
              <w:bottom w:val="single" w:color="auto" w:sz="4" w:space="0"/>
              <w:right w:val="single" w:color="auto" w:sz="4" w:space="0"/>
            </w:tcBorders>
            <w:shd w:val="clear" w:color="auto" w:fill="auto"/>
            <w:vAlign w:val="center"/>
          </w:tcPr>
          <w:p w14:paraId="6B96B16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0F1FE9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65DDD2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765142E">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543F926B">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25E0E41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04" w:type="pct"/>
            <w:tcBorders>
              <w:top w:val="nil"/>
              <w:left w:val="nil"/>
              <w:bottom w:val="single" w:color="auto" w:sz="4" w:space="0"/>
              <w:right w:val="single" w:color="auto" w:sz="4" w:space="0"/>
            </w:tcBorders>
            <w:shd w:val="clear" w:color="auto" w:fill="auto"/>
            <w:vAlign w:val="center"/>
          </w:tcPr>
          <w:p w14:paraId="3F9B42A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58" w:type="pct"/>
            <w:tcBorders>
              <w:top w:val="nil"/>
              <w:left w:val="nil"/>
              <w:bottom w:val="single" w:color="auto" w:sz="4" w:space="0"/>
              <w:right w:val="single" w:color="auto" w:sz="4" w:space="0"/>
            </w:tcBorders>
            <w:shd w:val="clear" w:color="auto" w:fill="auto"/>
            <w:vAlign w:val="center"/>
          </w:tcPr>
          <w:p w14:paraId="4259345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0.01</w:t>
            </w:r>
          </w:p>
        </w:tc>
        <w:tc>
          <w:tcPr>
            <w:tcW w:w="860" w:type="pct"/>
            <w:tcBorders>
              <w:top w:val="nil"/>
              <w:left w:val="nil"/>
              <w:bottom w:val="single" w:color="auto" w:sz="4" w:space="0"/>
              <w:right w:val="single" w:color="auto" w:sz="4" w:space="0"/>
            </w:tcBorders>
            <w:shd w:val="clear" w:color="auto" w:fill="auto"/>
            <w:vAlign w:val="center"/>
          </w:tcPr>
          <w:p w14:paraId="733A03D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0.01</w:t>
            </w:r>
          </w:p>
        </w:tc>
        <w:tc>
          <w:tcPr>
            <w:tcW w:w="499" w:type="pct"/>
            <w:tcBorders>
              <w:top w:val="nil"/>
              <w:left w:val="nil"/>
              <w:bottom w:val="single" w:color="auto" w:sz="4" w:space="0"/>
              <w:right w:val="single" w:color="auto" w:sz="4" w:space="0"/>
            </w:tcBorders>
            <w:shd w:val="clear" w:color="auto" w:fill="auto"/>
            <w:vAlign w:val="center"/>
          </w:tcPr>
          <w:p w14:paraId="13B209D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3030B3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759B44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DAE504C">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BC3F822">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8131ED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04" w:type="pct"/>
            <w:tcBorders>
              <w:top w:val="nil"/>
              <w:left w:val="nil"/>
              <w:bottom w:val="single" w:color="auto" w:sz="4" w:space="0"/>
              <w:right w:val="single" w:color="auto" w:sz="4" w:space="0"/>
            </w:tcBorders>
            <w:shd w:val="clear" w:color="auto" w:fill="auto"/>
            <w:vAlign w:val="center"/>
          </w:tcPr>
          <w:p w14:paraId="709427D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208.79</w:t>
            </w:r>
          </w:p>
        </w:tc>
        <w:tc>
          <w:tcPr>
            <w:tcW w:w="858" w:type="pct"/>
            <w:tcBorders>
              <w:top w:val="nil"/>
              <w:left w:val="nil"/>
              <w:bottom w:val="single" w:color="auto" w:sz="4" w:space="0"/>
              <w:right w:val="single" w:color="auto" w:sz="4" w:space="0"/>
            </w:tcBorders>
            <w:shd w:val="clear" w:color="auto" w:fill="auto"/>
            <w:vAlign w:val="center"/>
          </w:tcPr>
          <w:p w14:paraId="7EC9C409">
            <w:pPr>
              <w:widowControl/>
              <w:jc w:val="center"/>
              <w:rPr>
                <w:rFonts w:hint="eastAsia" w:ascii="宋体" w:hAnsi="宋体" w:cs="宋体"/>
                <w:kern w:val="0"/>
                <w:sz w:val="20"/>
                <w:szCs w:val="20"/>
              </w:rPr>
            </w:pPr>
            <w:r>
              <w:rPr>
                <w:rFonts w:hint="eastAsia" w:ascii="宋体" w:hAnsi="宋体" w:cs="宋体"/>
                <w:kern w:val="0"/>
                <w:sz w:val="20"/>
                <w:szCs w:val="20"/>
              </w:rPr>
              <w:t>371.21</w:t>
            </w:r>
          </w:p>
        </w:tc>
        <w:tc>
          <w:tcPr>
            <w:tcW w:w="860" w:type="pct"/>
            <w:tcBorders>
              <w:top w:val="nil"/>
              <w:left w:val="nil"/>
              <w:bottom w:val="single" w:color="auto" w:sz="4" w:space="0"/>
              <w:right w:val="single" w:color="auto" w:sz="4" w:space="0"/>
            </w:tcBorders>
            <w:shd w:val="clear" w:color="auto" w:fill="auto"/>
            <w:vAlign w:val="center"/>
          </w:tcPr>
          <w:p w14:paraId="1D72989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336.45</w:t>
            </w:r>
          </w:p>
        </w:tc>
        <w:tc>
          <w:tcPr>
            <w:tcW w:w="499" w:type="pct"/>
            <w:tcBorders>
              <w:top w:val="nil"/>
              <w:left w:val="nil"/>
              <w:bottom w:val="single" w:color="auto" w:sz="4" w:space="0"/>
              <w:right w:val="single" w:color="auto" w:sz="4" w:space="0"/>
            </w:tcBorders>
            <w:shd w:val="clear" w:color="auto" w:fill="auto"/>
            <w:vAlign w:val="center"/>
          </w:tcPr>
          <w:p w14:paraId="505399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32370D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05104ED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1497387">
        <w:tblPrEx>
          <w:tblCellMar>
            <w:top w:w="0" w:type="dxa"/>
            <w:left w:w="108" w:type="dxa"/>
            <w:bottom w:w="0" w:type="dxa"/>
            <w:right w:w="108" w:type="dxa"/>
          </w:tblCellMar>
        </w:tblPrEx>
        <w:trPr>
          <w:trHeight w:val="705"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4B4F8D">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02" w:type="pct"/>
            <w:gridSpan w:val="3"/>
            <w:tcBorders>
              <w:top w:val="single" w:color="auto" w:sz="4" w:space="0"/>
              <w:left w:val="nil"/>
              <w:bottom w:val="single" w:color="auto" w:sz="4" w:space="0"/>
              <w:right w:val="single" w:color="auto" w:sz="4" w:space="0"/>
            </w:tcBorders>
            <w:shd w:val="clear" w:color="auto" w:fill="auto"/>
            <w:noWrap/>
            <w:vAlign w:val="center"/>
          </w:tcPr>
          <w:p w14:paraId="7B3782D3">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66" w:type="pct"/>
            <w:gridSpan w:val="4"/>
            <w:tcBorders>
              <w:top w:val="single" w:color="auto" w:sz="4" w:space="0"/>
              <w:left w:val="nil"/>
              <w:bottom w:val="single" w:color="auto" w:sz="4" w:space="0"/>
              <w:right w:val="single" w:color="auto" w:sz="4" w:space="0"/>
            </w:tcBorders>
            <w:shd w:val="clear" w:color="auto" w:fill="auto"/>
            <w:noWrap/>
            <w:vAlign w:val="center"/>
          </w:tcPr>
          <w:p w14:paraId="1BA2D81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91D34F8">
        <w:tblPrEx>
          <w:tblCellMar>
            <w:top w:w="0" w:type="dxa"/>
            <w:left w:w="108" w:type="dxa"/>
            <w:bottom w:w="0" w:type="dxa"/>
            <w:right w:w="108" w:type="dxa"/>
          </w:tblCellMar>
        </w:tblPrEx>
        <w:trPr>
          <w:trHeight w:val="199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9E1D538">
            <w:pPr>
              <w:widowControl/>
              <w:jc w:val="left"/>
              <w:rPr>
                <w:rFonts w:hint="eastAsia" w:ascii="宋体" w:hAnsi="宋体" w:cs="宋体"/>
                <w:kern w:val="0"/>
                <w:sz w:val="20"/>
                <w:szCs w:val="20"/>
              </w:rPr>
            </w:pPr>
          </w:p>
        </w:tc>
        <w:tc>
          <w:tcPr>
            <w:tcW w:w="2202" w:type="pct"/>
            <w:gridSpan w:val="3"/>
            <w:tcBorders>
              <w:top w:val="single" w:color="auto" w:sz="4" w:space="0"/>
              <w:left w:val="nil"/>
              <w:bottom w:val="single" w:color="auto" w:sz="4" w:space="0"/>
              <w:right w:val="single" w:color="auto" w:sz="4" w:space="0"/>
            </w:tcBorders>
            <w:shd w:val="clear" w:color="auto" w:fill="auto"/>
            <w:vAlign w:val="center"/>
          </w:tcPr>
          <w:p w14:paraId="37BD6A49">
            <w:pPr>
              <w:widowControl/>
              <w:jc w:val="center"/>
              <w:rPr>
                <w:rFonts w:hint="eastAsia" w:ascii="宋体" w:hAnsi="宋体" w:cs="宋体"/>
                <w:kern w:val="0"/>
                <w:sz w:val="20"/>
                <w:szCs w:val="20"/>
              </w:rPr>
            </w:pPr>
            <w:r>
              <w:rPr>
                <w:rFonts w:hint="eastAsia" w:ascii="宋体" w:hAnsi="宋体" w:cs="宋体"/>
                <w:kern w:val="0"/>
                <w:sz w:val="20"/>
                <w:szCs w:val="20"/>
              </w:rPr>
              <w:t>发展残疾人事业，为各族残疾人提供基本康复服务，同时保障单位正常运转。目标1：完成8名残疾儿童康复救助；目标2：完成100名残疾人基本康复服务；目标3：完成100名残疾人辅助器具适配；目标4：完成38户困难重度残疾人家庭无障碍改造。</w:t>
            </w:r>
          </w:p>
        </w:tc>
        <w:tc>
          <w:tcPr>
            <w:tcW w:w="2066" w:type="pct"/>
            <w:gridSpan w:val="4"/>
            <w:tcBorders>
              <w:top w:val="single" w:color="auto" w:sz="4" w:space="0"/>
              <w:left w:val="nil"/>
              <w:bottom w:val="single" w:color="auto" w:sz="4" w:space="0"/>
              <w:right w:val="single" w:color="auto" w:sz="4" w:space="0"/>
            </w:tcBorders>
            <w:shd w:val="clear" w:color="auto" w:fill="auto"/>
            <w:vAlign w:val="center"/>
          </w:tcPr>
          <w:p w14:paraId="78A33B0C">
            <w:pPr>
              <w:widowControl/>
              <w:jc w:val="center"/>
              <w:rPr>
                <w:rFonts w:hint="eastAsia" w:ascii="宋体" w:hAnsi="宋体" w:cs="宋体"/>
                <w:kern w:val="0"/>
                <w:sz w:val="20"/>
                <w:szCs w:val="20"/>
              </w:rPr>
            </w:pPr>
            <w:r>
              <w:rPr>
                <w:rFonts w:hint="eastAsia" w:ascii="宋体" w:hAnsi="宋体" w:cs="宋体"/>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语音水壶、防漏电保护插座、电子血压计等，解决了残疾人日常生活不便；3.已完成100名残疾人辅助器具适配，为残疾人发放轮椅、拐杖、助行器等，解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14:paraId="2CC085F4">
        <w:tblPrEx>
          <w:tblCellMar>
            <w:top w:w="0" w:type="dxa"/>
            <w:left w:w="108" w:type="dxa"/>
            <w:bottom w:w="0" w:type="dxa"/>
            <w:right w:w="108" w:type="dxa"/>
          </w:tblCellMar>
        </w:tblPrEx>
        <w:trPr>
          <w:trHeight w:val="582"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6085E070">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40" w:type="pct"/>
            <w:tcBorders>
              <w:top w:val="nil"/>
              <w:left w:val="nil"/>
              <w:bottom w:val="single" w:color="auto" w:sz="4" w:space="0"/>
              <w:right w:val="single" w:color="auto" w:sz="4" w:space="0"/>
            </w:tcBorders>
            <w:shd w:val="clear" w:color="auto" w:fill="auto"/>
            <w:vAlign w:val="center"/>
          </w:tcPr>
          <w:p w14:paraId="0B001A6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04" w:type="pct"/>
            <w:tcBorders>
              <w:top w:val="nil"/>
              <w:left w:val="nil"/>
              <w:bottom w:val="single" w:color="auto" w:sz="4" w:space="0"/>
              <w:right w:val="single" w:color="auto" w:sz="4" w:space="0"/>
            </w:tcBorders>
            <w:shd w:val="clear" w:color="auto" w:fill="auto"/>
            <w:vAlign w:val="center"/>
          </w:tcPr>
          <w:p w14:paraId="1E02BD76">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858" w:type="pct"/>
            <w:tcBorders>
              <w:top w:val="nil"/>
              <w:left w:val="nil"/>
              <w:bottom w:val="single" w:color="auto" w:sz="4" w:space="0"/>
              <w:right w:val="single" w:color="auto" w:sz="4" w:space="0"/>
            </w:tcBorders>
            <w:shd w:val="clear" w:color="auto" w:fill="auto"/>
            <w:vAlign w:val="center"/>
          </w:tcPr>
          <w:p w14:paraId="6A2B26F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860" w:type="pct"/>
            <w:tcBorders>
              <w:top w:val="nil"/>
              <w:left w:val="nil"/>
              <w:bottom w:val="single" w:color="auto" w:sz="4" w:space="0"/>
              <w:right w:val="single" w:color="auto" w:sz="4" w:space="0"/>
            </w:tcBorders>
            <w:shd w:val="clear" w:color="auto" w:fill="auto"/>
            <w:vAlign w:val="center"/>
          </w:tcPr>
          <w:p w14:paraId="1483B0EC">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99" w:type="pct"/>
            <w:tcBorders>
              <w:top w:val="nil"/>
              <w:left w:val="nil"/>
              <w:bottom w:val="single" w:color="auto" w:sz="4" w:space="0"/>
              <w:right w:val="single" w:color="auto" w:sz="4" w:space="0"/>
            </w:tcBorders>
            <w:shd w:val="clear" w:color="auto" w:fill="auto"/>
            <w:vAlign w:val="center"/>
          </w:tcPr>
          <w:p w14:paraId="1B270EA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4468CF2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306" w:type="pct"/>
            <w:tcBorders>
              <w:top w:val="nil"/>
              <w:left w:val="nil"/>
              <w:bottom w:val="single" w:color="auto" w:sz="4" w:space="0"/>
              <w:right w:val="single" w:color="auto" w:sz="4" w:space="0"/>
            </w:tcBorders>
            <w:shd w:val="clear" w:color="auto" w:fill="auto"/>
            <w:vAlign w:val="center"/>
          </w:tcPr>
          <w:p w14:paraId="03DF68B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25C119F">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70DF9CD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640" w:type="pct"/>
            <w:vMerge w:val="restart"/>
            <w:tcBorders>
              <w:top w:val="nil"/>
              <w:left w:val="single" w:color="auto" w:sz="4" w:space="0"/>
              <w:bottom w:val="single" w:color="auto" w:sz="4" w:space="0"/>
              <w:right w:val="single" w:color="auto" w:sz="4" w:space="0"/>
            </w:tcBorders>
            <w:shd w:val="clear" w:color="auto" w:fill="auto"/>
            <w:vAlign w:val="center"/>
          </w:tcPr>
          <w:p w14:paraId="4D90844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04" w:type="pct"/>
            <w:tcBorders>
              <w:top w:val="nil"/>
              <w:left w:val="nil"/>
              <w:bottom w:val="single" w:color="auto" w:sz="4" w:space="0"/>
              <w:right w:val="single" w:color="auto" w:sz="4" w:space="0"/>
            </w:tcBorders>
            <w:shd w:val="clear" w:color="auto" w:fill="auto"/>
            <w:vAlign w:val="center"/>
          </w:tcPr>
          <w:p w14:paraId="3C2E623E">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858" w:type="pct"/>
            <w:tcBorders>
              <w:top w:val="nil"/>
              <w:left w:val="nil"/>
              <w:bottom w:val="single" w:color="auto" w:sz="4" w:space="0"/>
              <w:right w:val="single" w:color="auto" w:sz="4" w:space="0"/>
            </w:tcBorders>
            <w:shd w:val="clear" w:color="auto" w:fill="auto"/>
            <w:vAlign w:val="center"/>
          </w:tcPr>
          <w:p w14:paraId="5A7BB9F1">
            <w:pPr>
              <w:widowControl/>
              <w:jc w:val="center"/>
              <w:rPr>
                <w:rFonts w:hint="eastAsia" w:ascii="宋体" w:hAnsi="宋体" w:cs="宋体"/>
                <w:kern w:val="0"/>
                <w:sz w:val="20"/>
                <w:szCs w:val="20"/>
              </w:rPr>
            </w:pPr>
            <w:r>
              <w:rPr>
                <w:rFonts w:hint="eastAsia" w:ascii="宋体" w:hAnsi="宋体" w:cs="宋体"/>
                <w:kern w:val="0"/>
                <w:sz w:val="20"/>
                <w:szCs w:val="20"/>
              </w:rPr>
              <w:t>&gt;=9人</w:t>
            </w:r>
          </w:p>
        </w:tc>
        <w:tc>
          <w:tcPr>
            <w:tcW w:w="860" w:type="pct"/>
            <w:tcBorders>
              <w:top w:val="nil"/>
              <w:left w:val="nil"/>
              <w:bottom w:val="single" w:color="auto" w:sz="4" w:space="0"/>
              <w:right w:val="single" w:color="auto" w:sz="4" w:space="0"/>
            </w:tcBorders>
            <w:shd w:val="clear" w:color="auto" w:fill="auto"/>
            <w:vAlign w:val="center"/>
          </w:tcPr>
          <w:p w14:paraId="57992F16">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color="auto" w:sz="4" w:space="0"/>
              <w:right w:val="single" w:color="auto" w:sz="4" w:space="0"/>
            </w:tcBorders>
            <w:shd w:val="clear" w:color="auto" w:fill="auto"/>
            <w:vAlign w:val="center"/>
          </w:tcPr>
          <w:p w14:paraId="2AB04559">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01" w:type="pct"/>
            <w:tcBorders>
              <w:top w:val="nil"/>
              <w:left w:val="nil"/>
              <w:bottom w:val="single" w:color="auto" w:sz="4" w:space="0"/>
              <w:right w:val="single" w:color="auto" w:sz="4" w:space="0"/>
            </w:tcBorders>
            <w:shd w:val="clear" w:color="auto" w:fill="auto"/>
            <w:vAlign w:val="center"/>
          </w:tcPr>
          <w:p w14:paraId="47611F74">
            <w:pPr>
              <w:widowControl/>
              <w:jc w:val="center"/>
              <w:rPr>
                <w:rFonts w:hint="eastAsia" w:ascii="宋体" w:hAnsi="宋体" w:cs="宋体"/>
                <w:kern w:val="0"/>
                <w:sz w:val="20"/>
                <w:szCs w:val="20"/>
              </w:rPr>
            </w:pPr>
            <w:r>
              <w:rPr>
                <w:rFonts w:hint="eastAsia" w:ascii="宋体" w:hAnsi="宋体" w:cs="宋体"/>
                <w:kern w:val="0"/>
                <w:sz w:val="20"/>
                <w:szCs w:val="20"/>
              </w:rPr>
              <w:t>9人</w:t>
            </w:r>
          </w:p>
        </w:tc>
        <w:tc>
          <w:tcPr>
            <w:tcW w:w="306" w:type="pct"/>
            <w:tcBorders>
              <w:top w:val="nil"/>
              <w:left w:val="nil"/>
              <w:bottom w:val="single" w:color="auto" w:sz="4" w:space="0"/>
              <w:right w:val="single" w:color="auto" w:sz="4" w:space="0"/>
            </w:tcBorders>
            <w:shd w:val="clear" w:color="auto" w:fill="auto"/>
            <w:vAlign w:val="center"/>
          </w:tcPr>
          <w:p w14:paraId="740080D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EAA90A8">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311CE64A">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640" w:type="pct"/>
            <w:vMerge w:val="continue"/>
            <w:tcBorders>
              <w:top w:val="nil"/>
              <w:left w:val="single" w:color="auto" w:sz="4" w:space="0"/>
              <w:bottom w:val="single" w:color="auto" w:sz="4" w:space="0"/>
              <w:right w:val="single" w:color="auto" w:sz="4" w:space="0"/>
            </w:tcBorders>
            <w:vAlign w:val="center"/>
          </w:tcPr>
          <w:p w14:paraId="3CBB8371">
            <w:pPr>
              <w:widowControl/>
              <w:jc w:val="left"/>
              <w:rPr>
                <w:rFonts w:hint="eastAsia" w:ascii="宋体" w:hAnsi="宋体" w:cs="宋体"/>
                <w:kern w:val="0"/>
                <w:sz w:val="20"/>
                <w:szCs w:val="20"/>
              </w:rPr>
            </w:pPr>
          </w:p>
        </w:tc>
        <w:tc>
          <w:tcPr>
            <w:tcW w:w="704" w:type="pct"/>
            <w:tcBorders>
              <w:top w:val="nil"/>
              <w:left w:val="nil"/>
              <w:bottom w:val="single" w:color="auto" w:sz="4" w:space="0"/>
              <w:right w:val="single" w:color="auto" w:sz="4" w:space="0"/>
            </w:tcBorders>
            <w:shd w:val="clear" w:color="auto" w:fill="auto"/>
            <w:vAlign w:val="center"/>
          </w:tcPr>
          <w:p w14:paraId="00AE68BC">
            <w:pPr>
              <w:widowControl/>
              <w:jc w:val="center"/>
              <w:rPr>
                <w:rFonts w:hint="eastAsia" w:ascii="宋体" w:hAnsi="宋体" w:cs="宋体"/>
                <w:kern w:val="0"/>
                <w:sz w:val="20"/>
                <w:szCs w:val="20"/>
              </w:rPr>
            </w:pPr>
          </w:p>
        </w:tc>
        <w:tc>
          <w:tcPr>
            <w:tcW w:w="858" w:type="pct"/>
            <w:tcBorders>
              <w:top w:val="nil"/>
              <w:left w:val="nil"/>
              <w:bottom w:val="single" w:color="auto" w:sz="4" w:space="0"/>
              <w:right w:val="single" w:color="auto" w:sz="4" w:space="0"/>
            </w:tcBorders>
            <w:shd w:val="clear" w:color="auto" w:fill="auto"/>
            <w:vAlign w:val="center"/>
          </w:tcPr>
          <w:p w14:paraId="3DF4B03D">
            <w:pPr>
              <w:widowControl/>
              <w:jc w:val="center"/>
              <w:rPr>
                <w:rFonts w:hint="eastAsia" w:ascii="宋体" w:hAnsi="宋体" w:cs="宋体"/>
                <w:kern w:val="0"/>
                <w:sz w:val="20"/>
                <w:szCs w:val="20"/>
              </w:rPr>
            </w:pPr>
          </w:p>
        </w:tc>
        <w:tc>
          <w:tcPr>
            <w:tcW w:w="860" w:type="pct"/>
            <w:tcBorders>
              <w:top w:val="nil"/>
              <w:left w:val="nil"/>
              <w:bottom w:val="single" w:color="auto" w:sz="4" w:space="0"/>
              <w:right w:val="single" w:color="auto" w:sz="4" w:space="0"/>
            </w:tcBorders>
            <w:shd w:val="clear" w:color="auto" w:fill="auto"/>
            <w:vAlign w:val="center"/>
          </w:tcPr>
          <w:p w14:paraId="6F19F9FC">
            <w:pPr>
              <w:widowControl/>
              <w:jc w:val="center"/>
              <w:rPr>
                <w:rFonts w:hint="eastAsia" w:ascii="宋体" w:hAnsi="宋体" w:cs="宋体"/>
                <w:kern w:val="0"/>
                <w:sz w:val="20"/>
                <w:szCs w:val="20"/>
              </w:rPr>
            </w:pPr>
          </w:p>
        </w:tc>
        <w:tc>
          <w:tcPr>
            <w:tcW w:w="499" w:type="pct"/>
            <w:tcBorders>
              <w:top w:val="nil"/>
              <w:left w:val="nil"/>
              <w:bottom w:val="single" w:color="auto" w:sz="4" w:space="0"/>
              <w:right w:val="single" w:color="auto" w:sz="4" w:space="0"/>
            </w:tcBorders>
            <w:shd w:val="clear" w:color="auto" w:fill="auto"/>
            <w:vAlign w:val="center"/>
          </w:tcPr>
          <w:p w14:paraId="52983E71">
            <w:pPr>
              <w:widowControl/>
              <w:jc w:val="center"/>
              <w:rPr>
                <w:rFonts w:hint="eastAsia" w:ascii="宋体" w:hAnsi="宋体" w:cs="宋体"/>
                <w:kern w:val="0"/>
                <w:sz w:val="20"/>
                <w:szCs w:val="20"/>
              </w:rPr>
            </w:pPr>
          </w:p>
        </w:tc>
        <w:tc>
          <w:tcPr>
            <w:tcW w:w="401" w:type="pct"/>
            <w:tcBorders>
              <w:top w:val="nil"/>
              <w:left w:val="nil"/>
              <w:bottom w:val="single" w:color="auto" w:sz="4" w:space="0"/>
              <w:right w:val="single" w:color="auto" w:sz="4" w:space="0"/>
            </w:tcBorders>
            <w:shd w:val="clear" w:color="auto" w:fill="auto"/>
            <w:vAlign w:val="center"/>
          </w:tcPr>
          <w:p w14:paraId="35A065AB">
            <w:pPr>
              <w:widowControl/>
              <w:jc w:val="center"/>
              <w:rPr>
                <w:rFonts w:hint="eastAsia" w:ascii="宋体" w:hAnsi="宋体" w:cs="宋体"/>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65692B2F">
            <w:pPr>
              <w:widowControl/>
              <w:jc w:val="center"/>
              <w:rPr>
                <w:rFonts w:hint="eastAsia" w:ascii="宋体" w:hAnsi="宋体" w:cs="宋体"/>
                <w:kern w:val="0"/>
                <w:sz w:val="20"/>
                <w:szCs w:val="20"/>
              </w:rPr>
            </w:pPr>
          </w:p>
        </w:tc>
      </w:tr>
      <w:tr w14:paraId="319C9D0C">
        <w:tblPrEx>
          <w:tblCellMar>
            <w:top w:w="0" w:type="dxa"/>
            <w:left w:w="108" w:type="dxa"/>
            <w:bottom w:w="0" w:type="dxa"/>
            <w:right w:w="108" w:type="dxa"/>
          </w:tblCellMar>
        </w:tblPrEx>
        <w:trPr>
          <w:trHeight w:val="739"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7C23B2">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75723303">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391BE1A4">
            <w:pPr>
              <w:widowControl/>
              <w:jc w:val="center"/>
              <w:rPr>
                <w:rFonts w:hint="eastAsia" w:ascii="宋体" w:hAnsi="宋体" w:cs="宋体"/>
                <w:kern w:val="0"/>
                <w:sz w:val="20"/>
                <w:szCs w:val="20"/>
              </w:rPr>
            </w:pPr>
            <w:r>
              <w:rPr>
                <w:rFonts w:hint="eastAsia" w:ascii="宋体" w:hAnsi="宋体" w:cs="宋体"/>
                <w:kern w:val="0"/>
                <w:sz w:val="20"/>
                <w:szCs w:val="20"/>
              </w:rPr>
              <w:t>残疾儿童康复救助人数</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7DAC2B9D">
            <w:pPr>
              <w:widowControl/>
              <w:jc w:val="center"/>
              <w:rPr>
                <w:rFonts w:hint="eastAsia" w:ascii="宋体" w:hAnsi="宋体" w:cs="宋体"/>
                <w:kern w:val="0"/>
                <w:sz w:val="20"/>
                <w:szCs w:val="20"/>
              </w:rPr>
            </w:pPr>
            <w:r>
              <w:rPr>
                <w:rFonts w:hint="eastAsia" w:ascii="宋体" w:hAnsi="宋体" w:cs="宋体"/>
                <w:kern w:val="0"/>
                <w:sz w:val="20"/>
                <w:szCs w:val="20"/>
              </w:rPr>
              <w:t>&gt;=8人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51121A79">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3E8E7849">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7AA96AAC">
            <w:pPr>
              <w:widowControl/>
              <w:jc w:val="center"/>
              <w:rPr>
                <w:rFonts w:hint="eastAsia" w:ascii="宋体" w:hAnsi="宋体" w:cs="宋体"/>
                <w:kern w:val="0"/>
                <w:sz w:val="20"/>
                <w:szCs w:val="20"/>
              </w:rPr>
            </w:pPr>
            <w:r>
              <w:rPr>
                <w:rFonts w:hint="eastAsia" w:ascii="宋体" w:hAnsi="宋体" w:cs="宋体"/>
                <w:kern w:val="0"/>
                <w:sz w:val="20"/>
                <w:szCs w:val="20"/>
              </w:rPr>
              <w:t>10人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506E46BD">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0A3C4B6">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041ADC6">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52B46BA8">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6E92E6FE">
            <w:pPr>
              <w:widowControl/>
              <w:jc w:val="center"/>
              <w:rPr>
                <w:rFonts w:hint="eastAsia" w:ascii="宋体" w:hAnsi="宋体" w:cs="宋体"/>
                <w:kern w:val="0"/>
                <w:sz w:val="20"/>
                <w:szCs w:val="20"/>
              </w:rPr>
            </w:pPr>
            <w:r>
              <w:rPr>
                <w:rFonts w:hint="eastAsia" w:ascii="宋体" w:hAnsi="宋体" w:cs="宋体"/>
                <w:kern w:val="0"/>
                <w:sz w:val="20"/>
                <w:szCs w:val="20"/>
              </w:rPr>
              <w:t>基本康复服务人数</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14B48BBF">
            <w:pPr>
              <w:widowControl/>
              <w:jc w:val="center"/>
              <w:rPr>
                <w:rFonts w:hint="eastAsia"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6D61E065">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5EEA83DE">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65D1BB2E">
            <w:pPr>
              <w:widowControl/>
              <w:jc w:val="center"/>
              <w:rPr>
                <w:rFonts w:hint="eastAsia" w:ascii="宋体" w:hAnsi="宋体" w:cs="宋体"/>
                <w:kern w:val="0"/>
                <w:sz w:val="20"/>
                <w:szCs w:val="20"/>
              </w:rPr>
            </w:pPr>
            <w:r>
              <w:rPr>
                <w:rFonts w:hint="eastAsia" w:ascii="宋体" w:hAnsi="宋体" w:cs="宋体"/>
                <w:kern w:val="0"/>
                <w:sz w:val="20"/>
                <w:szCs w:val="20"/>
              </w:rPr>
              <w:t>100人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3A06C441">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AE2136C">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15BE3E74">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E6EB4CB">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381AA29E">
            <w:pPr>
              <w:widowControl/>
              <w:jc w:val="center"/>
              <w:rPr>
                <w:rFonts w:hint="eastAsia" w:ascii="宋体" w:hAnsi="宋体" w:cs="宋体"/>
                <w:kern w:val="0"/>
                <w:sz w:val="20"/>
                <w:szCs w:val="20"/>
              </w:rPr>
            </w:pPr>
            <w:r>
              <w:rPr>
                <w:rFonts w:hint="eastAsia" w:ascii="宋体" w:hAnsi="宋体" w:cs="宋体"/>
                <w:kern w:val="0"/>
                <w:sz w:val="20"/>
                <w:szCs w:val="20"/>
              </w:rPr>
              <w:t>为残疾人适配辅具</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70DD5D30">
            <w:pPr>
              <w:widowControl/>
              <w:jc w:val="center"/>
              <w:rPr>
                <w:rFonts w:hint="eastAsia"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774CF9D0">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5F1898AC">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4DA5DEEB">
            <w:pPr>
              <w:widowControl/>
              <w:jc w:val="center"/>
              <w:rPr>
                <w:rFonts w:hint="eastAsia" w:ascii="宋体" w:hAnsi="宋体" w:cs="宋体"/>
                <w:kern w:val="0"/>
                <w:sz w:val="20"/>
                <w:szCs w:val="20"/>
              </w:rPr>
            </w:pPr>
            <w:r>
              <w:rPr>
                <w:rFonts w:hint="eastAsia" w:ascii="宋体" w:hAnsi="宋体" w:cs="宋体"/>
                <w:kern w:val="0"/>
                <w:sz w:val="20"/>
                <w:szCs w:val="20"/>
              </w:rPr>
              <w:t>103人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6F65AE71">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3BC07B8">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3E0FDF24">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01F037CE">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77999780">
            <w:pPr>
              <w:widowControl/>
              <w:jc w:val="center"/>
              <w:rPr>
                <w:rFonts w:hint="eastAsia" w:ascii="宋体" w:hAnsi="宋体" w:cs="宋体"/>
                <w:kern w:val="0"/>
                <w:sz w:val="20"/>
                <w:szCs w:val="20"/>
              </w:rPr>
            </w:pPr>
            <w:r>
              <w:rPr>
                <w:rFonts w:hint="eastAsia" w:ascii="宋体" w:hAnsi="宋体" w:cs="宋体"/>
                <w:kern w:val="0"/>
                <w:sz w:val="20"/>
                <w:szCs w:val="20"/>
              </w:rPr>
              <w:t>困难重度残疾人家庭无障碍改造</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5A55F626">
            <w:pPr>
              <w:widowControl/>
              <w:jc w:val="center"/>
              <w:rPr>
                <w:rFonts w:hint="eastAsia" w:ascii="宋体" w:hAnsi="宋体" w:cs="宋体"/>
                <w:kern w:val="0"/>
                <w:sz w:val="20"/>
                <w:szCs w:val="20"/>
              </w:rPr>
            </w:pPr>
            <w:r>
              <w:rPr>
                <w:rFonts w:hint="eastAsia" w:ascii="宋体" w:hAnsi="宋体" w:cs="宋体"/>
                <w:kern w:val="0"/>
                <w:sz w:val="20"/>
                <w:szCs w:val="20"/>
              </w:rPr>
              <w:t>=38户</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2ED0E8E5">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1F8371E9">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10B5AD85">
            <w:pPr>
              <w:widowControl/>
              <w:jc w:val="center"/>
              <w:rPr>
                <w:rFonts w:hint="eastAsia" w:ascii="宋体" w:hAnsi="宋体" w:cs="宋体"/>
                <w:kern w:val="0"/>
                <w:sz w:val="20"/>
                <w:szCs w:val="20"/>
              </w:rPr>
            </w:pPr>
            <w:r>
              <w:rPr>
                <w:rFonts w:hint="eastAsia" w:ascii="宋体" w:hAnsi="宋体" w:cs="宋体"/>
                <w:kern w:val="0"/>
                <w:sz w:val="20"/>
                <w:szCs w:val="20"/>
              </w:rPr>
              <w:t>38户</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24CE91CC">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45484E1">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7F80D1B1">
            <w:pPr>
              <w:widowControl/>
              <w:jc w:val="left"/>
              <w:rPr>
                <w:rFonts w:hint="eastAsia" w:ascii="宋体" w:hAnsi="宋体" w:cs="宋体"/>
                <w:kern w:val="0"/>
                <w:sz w:val="20"/>
                <w:szCs w:val="20"/>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F967D1">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1081C8">
            <w:pPr>
              <w:widowControl/>
              <w:jc w:val="left"/>
              <w:rPr>
                <w:rFonts w:hint="eastAsia" w:ascii="宋体" w:hAnsi="宋体" w:cs="宋体"/>
                <w:kern w:val="0"/>
                <w:sz w:val="20"/>
                <w:szCs w:val="20"/>
              </w:rPr>
            </w:pPr>
            <w:r>
              <w:rPr>
                <w:rFonts w:hint="eastAsia" w:ascii="宋体" w:hAnsi="宋体" w:cs="宋体"/>
                <w:kern w:val="0"/>
                <w:sz w:val="20"/>
                <w:szCs w:val="20"/>
              </w:rPr>
              <w:t>困难重度残疾人家庭无障碍改造合格率</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FD31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61CF88">
            <w:pPr>
              <w:widowControl/>
              <w:jc w:val="left"/>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635466">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A9852D">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66EB10">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5FE7A70">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7A6AD4">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28611E9C">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E0071D">
            <w:pPr>
              <w:widowControl/>
              <w:jc w:val="left"/>
              <w:rPr>
                <w:rFonts w:hint="eastAsia" w:ascii="宋体" w:hAnsi="宋体" w:cs="宋体"/>
                <w:kern w:val="0"/>
                <w:sz w:val="20"/>
                <w:szCs w:val="20"/>
              </w:rPr>
            </w:pP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7D9F1B">
            <w:pPr>
              <w:widowControl/>
              <w:jc w:val="left"/>
              <w:rPr>
                <w:rFonts w:hint="eastAsia" w:ascii="宋体" w:hAnsi="宋体" w:cs="宋体"/>
                <w:kern w:val="0"/>
                <w:sz w:val="2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4D91CB">
            <w:pPr>
              <w:widowControl/>
              <w:jc w:val="left"/>
              <w:rPr>
                <w:rFonts w:hint="eastAsia" w:ascii="宋体" w:hAnsi="宋体" w:cs="宋体"/>
                <w:kern w:val="0"/>
                <w:sz w:val="20"/>
                <w:szCs w:val="20"/>
              </w:rPr>
            </w:pP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5DF016B">
            <w:pPr>
              <w:widowControl/>
              <w:jc w:val="left"/>
              <w:rPr>
                <w:rFonts w:hint="eastAsia" w:ascii="宋体" w:hAnsi="宋体" w:cs="宋体"/>
                <w:kern w:val="0"/>
                <w:sz w:val="20"/>
                <w:szCs w:val="20"/>
              </w:rPr>
            </w:pP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465CA3">
            <w:pPr>
              <w:widowControl/>
              <w:jc w:val="left"/>
              <w:rPr>
                <w:rFonts w:hint="eastAsia" w:ascii="宋体" w:hAnsi="宋体" w:cs="宋体"/>
                <w:kern w:val="0"/>
                <w:sz w:val="20"/>
                <w:szCs w:val="20"/>
              </w:rPr>
            </w:pP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5C88F2">
            <w:pPr>
              <w:widowControl/>
              <w:jc w:val="left"/>
              <w:rPr>
                <w:rFonts w:hint="eastAsia" w:ascii="宋体" w:hAnsi="宋体" w:cs="宋体"/>
                <w:kern w:val="0"/>
                <w:sz w:val="20"/>
                <w:szCs w:val="20"/>
              </w:rPr>
            </w:pPr>
          </w:p>
        </w:tc>
      </w:tr>
      <w:tr w14:paraId="6087B012">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AC0250">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7E198EB">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B451C0">
            <w:pPr>
              <w:widowControl/>
              <w:jc w:val="left"/>
              <w:rPr>
                <w:rFonts w:hint="eastAsia" w:ascii="宋体" w:hAnsi="宋体" w:cs="宋体"/>
                <w:kern w:val="0"/>
                <w:sz w:val="20"/>
                <w:szCs w:val="20"/>
              </w:rPr>
            </w:pP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B11F8B">
            <w:pPr>
              <w:widowControl/>
              <w:jc w:val="left"/>
              <w:rPr>
                <w:rFonts w:hint="eastAsia" w:ascii="宋体" w:hAnsi="宋体" w:cs="宋体"/>
                <w:kern w:val="0"/>
                <w:sz w:val="20"/>
                <w:szCs w:val="20"/>
              </w:rPr>
            </w:pP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A140DCF">
            <w:pPr>
              <w:widowControl/>
              <w:jc w:val="left"/>
              <w:rPr>
                <w:rFonts w:hint="eastAsia" w:ascii="宋体" w:hAnsi="宋体" w:cs="宋体"/>
                <w:kern w:val="0"/>
                <w:sz w:val="20"/>
                <w:szCs w:val="20"/>
              </w:rPr>
            </w:pP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6290D7">
            <w:pPr>
              <w:widowControl/>
              <w:jc w:val="left"/>
              <w:rPr>
                <w:rFonts w:hint="eastAsia" w:ascii="宋体" w:hAnsi="宋体" w:cs="宋体"/>
                <w:kern w:val="0"/>
                <w:sz w:val="20"/>
                <w:szCs w:val="20"/>
              </w:rPr>
            </w:pP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5B95B9">
            <w:pPr>
              <w:widowControl/>
              <w:jc w:val="left"/>
              <w:rPr>
                <w:rFonts w:hint="eastAsia" w:ascii="宋体" w:hAnsi="宋体" w:cs="宋体"/>
                <w:kern w:val="0"/>
                <w:sz w:val="20"/>
                <w:szCs w:val="20"/>
              </w:rPr>
            </w:pP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8B9960">
            <w:pPr>
              <w:widowControl/>
              <w:jc w:val="left"/>
              <w:rPr>
                <w:rFonts w:hint="eastAsia" w:ascii="宋体" w:hAnsi="宋体" w:cs="宋体"/>
                <w:kern w:val="0"/>
                <w:sz w:val="20"/>
                <w:szCs w:val="20"/>
              </w:rPr>
            </w:pPr>
          </w:p>
        </w:tc>
      </w:tr>
      <w:tr w14:paraId="055E4418">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7A853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075597A7">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A7A121">
            <w:pPr>
              <w:widowControl/>
              <w:jc w:val="left"/>
              <w:rPr>
                <w:rFonts w:hint="eastAsia" w:ascii="宋体" w:hAnsi="宋体" w:cs="宋体"/>
                <w:kern w:val="0"/>
                <w:sz w:val="20"/>
                <w:szCs w:val="20"/>
              </w:rPr>
            </w:pPr>
            <w:r>
              <w:rPr>
                <w:rFonts w:hint="eastAsia" w:ascii="宋体" w:hAnsi="宋体" w:cs="宋体"/>
                <w:kern w:val="0"/>
                <w:sz w:val="20"/>
                <w:szCs w:val="20"/>
              </w:rPr>
              <w:t>残疾人及残疾人家庭满意度</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DD696C">
            <w:pPr>
              <w:widowControl/>
              <w:jc w:val="left"/>
              <w:rPr>
                <w:rFonts w:hint="eastAsia" w:ascii="宋体" w:hAnsi="宋体" w:cs="宋体"/>
                <w:kern w:val="0"/>
                <w:sz w:val="20"/>
                <w:szCs w:val="20"/>
              </w:rPr>
            </w:pPr>
            <w:r>
              <w:rPr>
                <w:rFonts w:hint="eastAsia" w:ascii="宋体" w:hAnsi="宋体" w:cs="宋体"/>
                <w:kern w:val="0"/>
                <w:sz w:val="20"/>
                <w:szCs w:val="20"/>
              </w:rPr>
              <w:t>&gt;=80%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222694">
            <w:pPr>
              <w:widowControl/>
              <w:jc w:val="left"/>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2EED8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5A63E1">
            <w:pPr>
              <w:widowControl/>
              <w:jc w:val="left"/>
              <w:rPr>
                <w:rFonts w:hint="eastAsia" w:ascii="宋体" w:hAnsi="宋体" w:cs="宋体"/>
                <w:kern w:val="0"/>
                <w:sz w:val="20"/>
                <w:szCs w:val="20"/>
              </w:rPr>
            </w:pPr>
            <w:r>
              <w:rPr>
                <w:rFonts w:hint="eastAsia" w:ascii="宋体" w:hAnsi="宋体" w:cs="宋体"/>
                <w:kern w:val="0"/>
                <w:sz w:val="20"/>
                <w:szCs w:val="20"/>
              </w:rPr>
              <w:t>80%</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B66570">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0C670E5C">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766"/>
        <w:gridCol w:w="771"/>
        <w:gridCol w:w="1015"/>
        <w:gridCol w:w="166"/>
        <w:gridCol w:w="835"/>
        <w:gridCol w:w="372"/>
        <w:gridCol w:w="820"/>
        <w:gridCol w:w="719"/>
        <w:gridCol w:w="377"/>
        <w:gridCol w:w="420"/>
        <w:gridCol w:w="398"/>
        <w:gridCol w:w="472"/>
        <w:gridCol w:w="444"/>
        <w:gridCol w:w="724"/>
      </w:tblGrid>
      <w:tr w14:paraId="2722CB78">
        <w:tblPrEx>
          <w:tblCellMar>
            <w:top w:w="0" w:type="dxa"/>
            <w:left w:w="108" w:type="dxa"/>
            <w:bottom w:w="0" w:type="dxa"/>
            <w:right w:w="108" w:type="dxa"/>
          </w:tblCellMar>
        </w:tblPrEx>
        <w:trPr>
          <w:wAfter w:w="0" w:type="auto"/>
          <w:trHeight w:val="240" w:hRule="atLeast"/>
        </w:trPr>
        <w:tc>
          <w:tcPr>
            <w:tcW w:w="5000" w:type="pct"/>
            <w:gridSpan w:val="14"/>
            <w:tcBorders>
              <w:top w:val="nil"/>
              <w:left w:val="nil"/>
              <w:bottom w:val="nil"/>
              <w:right w:val="nil"/>
            </w:tcBorders>
            <w:shd w:val="clear" w:color="auto" w:fill="auto"/>
            <w:vAlign w:val="center"/>
          </w:tcPr>
          <w:p w14:paraId="689E976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7E9642">
        <w:tblPrEx>
          <w:tblCellMar>
            <w:top w:w="0" w:type="dxa"/>
            <w:left w:w="108" w:type="dxa"/>
            <w:bottom w:w="0" w:type="dxa"/>
            <w:right w:w="108" w:type="dxa"/>
          </w:tblCellMar>
        </w:tblPrEx>
        <w:trPr>
          <w:wAfter w:w="0" w:type="auto"/>
          <w:trHeight w:val="240" w:hRule="atLeast"/>
        </w:trPr>
        <w:tc>
          <w:tcPr>
            <w:tcW w:w="5000" w:type="pct"/>
            <w:gridSpan w:val="14"/>
            <w:tcBorders>
              <w:top w:val="nil"/>
              <w:left w:val="nil"/>
              <w:bottom w:val="nil"/>
              <w:right w:val="nil"/>
            </w:tcBorders>
            <w:shd w:val="clear" w:color="auto" w:fill="auto"/>
            <w:vAlign w:val="center"/>
          </w:tcPr>
          <w:p w14:paraId="7CE48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0549FA">
        <w:tblPrEx>
          <w:tblCellMar>
            <w:top w:w="0" w:type="dxa"/>
            <w:left w:w="108" w:type="dxa"/>
            <w:bottom w:w="0" w:type="dxa"/>
            <w:right w:w="108" w:type="dxa"/>
          </w:tblCellMar>
        </w:tblPrEx>
        <w:trPr>
          <w:wAfter w:w="0" w:type="auto"/>
          <w:trHeight w:val="240" w:hRule="atLeast"/>
        </w:trPr>
        <w:tc>
          <w:tcPr>
            <w:tcW w:w="9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74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072" w:type="pct"/>
            <w:gridSpan w:val="12"/>
            <w:tcBorders>
              <w:top w:val="single" w:color="auto" w:sz="4" w:space="0"/>
              <w:left w:val="nil"/>
              <w:bottom w:val="single" w:color="auto" w:sz="4" w:space="0"/>
              <w:right w:val="single" w:color="000000" w:sz="4" w:space="0"/>
            </w:tcBorders>
            <w:shd w:val="clear" w:color="auto" w:fill="auto"/>
            <w:vAlign w:val="center"/>
          </w:tcPr>
          <w:p w14:paraId="62568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2023年第二批残疾人保障和关爱服务项目</w:t>
            </w:r>
          </w:p>
        </w:tc>
      </w:tr>
      <w:tr w14:paraId="05F8CFA2">
        <w:tblPrEx>
          <w:tblCellMar>
            <w:top w:w="0" w:type="dxa"/>
            <w:left w:w="108" w:type="dxa"/>
            <w:bottom w:w="0" w:type="dxa"/>
            <w:right w:w="108" w:type="dxa"/>
          </w:tblCellMar>
        </w:tblPrEx>
        <w:trPr>
          <w:wAfter w:w="0" w:type="auto"/>
          <w:trHeight w:val="240" w:hRule="atLeast"/>
        </w:trPr>
        <w:tc>
          <w:tcPr>
            <w:tcW w:w="9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F3B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33" w:type="pct"/>
            <w:gridSpan w:val="5"/>
            <w:tcBorders>
              <w:top w:val="single" w:color="auto" w:sz="4" w:space="0"/>
              <w:left w:val="nil"/>
              <w:bottom w:val="single" w:color="auto" w:sz="4" w:space="0"/>
              <w:right w:val="single" w:color="auto" w:sz="4" w:space="0"/>
            </w:tcBorders>
            <w:shd w:val="clear" w:color="auto" w:fill="auto"/>
            <w:vAlign w:val="center"/>
          </w:tcPr>
          <w:p w14:paraId="27731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4AA8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8" w:type="pct"/>
            <w:gridSpan w:val="5"/>
            <w:tcBorders>
              <w:top w:val="single" w:color="auto" w:sz="4" w:space="0"/>
              <w:left w:val="nil"/>
              <w:bottom w:val="single" w:color="auto" w:sz="4" w:space="0"/>
              <w:right w:val="single" w:color="auto" w:sz="4" w:space="0"/>
            </w:tcBorders>
            <w:shd w:val="clear" w:color="auto" w:fill="auto"/>
            <w:vAlign w:val="center"/>
          </w:tcPr>
          <w:p w14:paraId="1DB6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457671BC">
        <w:tblPrEx>
          <w:tblCellMar>
            <w:top w:w="0" w:type="dxa"/>
            <w:left w:w="108" w:type="dxa"/>
            <w:bottom w:w="0" w:type="dxa"/>
            <w:right w:w="108" w:type="dxa"/>
          </w:tblCellMar>
        </w:tblPrEx>
        <w:trPr>
          <w:wAfter w:w="0" w:type="auto"/>
          <w:trHeight w:val="480" w:hRule="atLeast"/>
        </w:trPr>
        <w:tc>
          <w:tcPr>
            <w:tcW w:w="9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422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46E8C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6A2076F3">
            <w:pPr>
              <w:widowControl/>
              <w:jc w:val="center"/>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7A803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18" w:type="pct"/>
            <w:gridSpan w:val="2"/>
            <w:tcBorders>
              <w:top w:val="single" w:color="auto" w:sz="4" w:space="0"/>
              <w:left w:val="nil"/>
              <w:bottom w:val="single" w:color="auto" w:sz="4" w:space="0"/>
              <w:right w:val="single" w:color="auto" w:sz="4" w:space="0"/>
            </w:tcBorders>
            <w:shd w:val="clear" w:color="auto" w:fill="auto"/>
            <w:vAlign w:val="center"/>
          </w:tcPr>
          <w:p w14:paraId="251ED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B33B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796A9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91EA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74FA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E49B59D">
        <w:tblPrEx>
          <w:tblCellMar>
            <w:top w:w="0" w:type="dxa"/>
            <w:left w:w="108" w:type="dxa"/>
            <w:bottom w:w="0" w:type="dxa"/>
            <w:right w:w="108" w:type="dxa"/>
          </w:tblCellMar>
        </w:tblPrEx>
        <w:trPr>
          <w:wAfter w:w="0" w:type="auto"/>
          <w:trHeight w:val="439" w:hRule="atLeast"/>
        </w:trPr>
        <w:tc>
          <w:tcPr>
            <w:tcW w:w="927" w:type="pct"/>
            <w:gridSpan w:val="2"/>
            <w:vMerge w:val="continue"/>
            <w:tcBorders>
              <w:top w:val="single" w:color="auto" w:sz="4" w:space="0"/>
              <w:left w:val="single" w:color="auto" w:sz="4" w:space="0"/>
              <w:bottom w:val="single" w:color="auto" w:sz="4" w:space="0"/>
              <w:right w:val="single" w:color="auto" w:sz="4" w:space="0"/>
            </w:tcBorders>
            <w:vAlign w:val="center"/>
          </w:tcPr>
          <w:p w14:paraId="6BF61322">
            <w:pPr>
              <w:widowControl/>
              <w:jc w:val="left"/>
              <w:rPr>
                <w:rFonts w:hint="eastAsia" w:ascii="宋体" w:hAnsi="宋体" w:cs="宋体"/>
                <w:color w:val="000000"/>
                <w:kern w:val="0"/>
                <w:sz w:val="20"/>
                <w:szCs w:val="20"/>
              </w:rPr>
            </w:pP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5A48F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03" w:type="pct"/>
            <w:tcBorders>
              <w:top w:val="nil"/>
              <w:left w:val="nil"/>
              <w:bottom w:val="single" w:color="auto" w:sz="4" w:space="0"/>
              <w:right w:val="single" w:color="auto" w:sz="4" w:space="0"/>
            </w:tcBorders>
            <w:shd w:val="clear" w:color="auto" w:fill="auto"/>
            <w:vAlign w:val="center"/>
          </w:tcPr>
          <w:p w14:paraId="3C476A8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718" w:type="pct"/>
            <w:gridSpan w:val="2"/>
            <w:tcBorders>
              <w:top w:val="single" w:color="auto" w:sz="4" w:space="0"/>
              <w:left w:val="nil"/>
              <w:bottom w:val="single" w:color="auto" w:sz="4" w:space="0"/>
              <w:right w:val="single" w:color="auto" w:sz="4" w:space="0"/>
            </w:tcBorders>
            <w:shd w:val="clear" w:color="auto" w:fill="auto"/>
            <w:vAlign w:val="center"/>
          </w:tcPr>
          <w:p w14:paraId="1ACDB30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6059D70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719C0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8D80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2541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95293E">
        <w:tblPrEx>
          <w:tblCellMar>
            <w:top w:w="0" w:type="dxa"/>
            <w:left w:w="108" w:type="dxa"/>
            <w:bottom w:w="0" w:type="dxa"/>
            <w:right w:w="108" w:type="dxa"/>
          </w:tblCellMar>
        </w:tblPrEx>
        <w:trPr>
          <w:wAfter w:w="0" w:type="auto"/>
          <w:trHeight w:val="439" w:hRule="atLeast"/>
        </w:trPr>
        <w:tc>
          <w:tcPr>
            <w:tcW w:w="927" w:type="pct"/>
            <w:gridSpan w:val="2"/>
            <w:vMerge w:val="continue"/>
            <w:tcBorders>
              <w:top w:val="single" w:color="auto" w:sz="4" w:space="0"/>
              <w:left w:val="single" w:color="auto" w:sz="4" w:space="0"/>
              <w:bottom w:val="single" w:color="auto" w:sz="4" w:space="0"/>
              <w:right w:val="single" w:color="auto" w:sz="4" w:space="0"/>
            </w:tcBorders>
            <w:vAlign w:val="center"/>
          </w:tcPr>
          <w:p w14:paraId="7CC93880">
            <w:pPr>
              <w:widowControl/>
              <w:jc w:val="left"/>
              <w:rPr>
                <w:rFonts w:hint="eastAsia" w:ascii="宋体" w:hAnsi="宋体" w:cs="宋体"/>
                <w:color w:val="000000"/>
                <w:kern w:val="0"/>
                <w:sz w:val="20"/>
                <w:szCs w:val="20"/>
              </w:rPr>
            </w:pP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4E897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03" w:type="pct"/>
            <w:tcBorders>
              <w:top w:val="nil"/>
              <w:left w:val="nil"/>
              <w:bottom w:val="single" w:color="auto" w:sz="4" w:space="0"/>
              <w:right w:val="single" w:color="auto" w:sz="4" w:space="0"/>
            </w:tcBorders>
            <w:shd w:val="clear" w:color="auto" w:fill="auto"/>
            <w:vAlign w:val="center"/>
          </w:tcPr>
          <w:p w14:paraId="0AF370B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718" w:type="pct"/>
            <w:gridSpan w:val="2"/>
            <w:tcBorders>
              <w:top w:val="single" w:color="auto" w:sz="4" w:space="0"/>
              <w:left w:val="nil"/>
              <w:bottom w:val="single" w:color="auto" w:sz="4" w:space="0"/>
              <w:right w:val="single" w:color="auto" w:sz="4" w:space="0"/>
            </w:tcBorders>
            <w:shd w:val="clear" w:color="auto" w:fill="auto"/>
            <w:vAlign w:val="center"/>
          </w:tcPr>
          <w:p w14:paraId="3838823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6AE8280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3.40</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6753B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2D80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4621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960E91">
        <w:tblPrEx>
          <w:tblCellMar>
            <w:top w:w="0" w:type="dxa"/>
            <w:left w:w="108" w:type="dxa"/>
            <w:bottom w:w="0" w:type="dxa"/>
            <w:right w:w="108" w:type="dxa"/>
          </w:tblCellMar>
        </w:tblPrEx>
        <w:trPr>
          <w:wAfter w:w="0" w:type="auto"/>
          <w:trHeight w:val="630" w:hRule="atLeast"/>
        </w:trPr>
        <w:tc>
          <w:tcPr>
            <w:tcW w:w="927" w:type="pct"/>
            <w:gridSpan w:val="2"/>
            <w:vMerge w:val="continue"/>
            <w:tcBorders>
              <w:top w:val="single" w:color="auto" w:sz="4" w:space="0"/>
              <w:left w:val="single" w:color="auto" w:sz="4" w:space="0"/>
              <w:bottom w:val="single" w:color="auto" w:sz="4" w:space="0"/>
              <w:right w:val="single" w:color="auto" w:sz="4" w:space="0"/>
            </w:tcBorders>
            <w:vAlign w:val="center"/>
          </w:tcPr>
          <w:p w14:paraId="3AC0AE48">
            <w:pPr>
              <w:widowControl/>
              <w:jc w:val="left"/>
              <w:rPr>
                <w:rFonts w:hint="eastAsia" w:ascii="宋体" w:hAnsi="宋体" w:cs="宋体"/>
                <w:color w:val="000000"/>
                <w:kern w:val="0"/>
                <w:sz w:val="20"/>
                <w:szCs w:val="20"/>
              </w:rPr>
            </w:pP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0CEAD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03" w:type="pct"/>
            <w:tcBorders>
              <w:top w:val="nil"/>
              <w:left w:val="nil"/>
              <w:bottom w:val="single" w:color="auto" w:sz="4" w:space="0"/>
              <w:right w:val="single" w:color="auto" w:sz="4" w:space="0"/>
            </w:tcBorders>
            <w:shd w:val="clear" w:color="auto" w:fill="auto"/>
            <w:vAlign w:val="center"/>
          </w:tcPr>
          <w:p w14:paraId="27A309D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718" w:type="pct"/>
            <w:gridSpan w:val="2"/>
            <w:tcBorders>
              <w:top w:val="single" w:color="auto" w:sz="4" w:space="0"/>
              <w:left w:val="nil"/>
              <w:bottom w:val="single" w:color="auto" w:sz="4" w:space="0"/>
              <w:right w:val="single" w:color="auto" w:sz="4" w:space="0"/>
            </w:tcBorders>
            <w:shd w:val="clear" w:color="auto" w:fill="auto"/>
            <w:vAlign w:val="center"/>
          </w:tcPr>
          <w:p w14:paraId="34BDD9B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25551E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4E344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671B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2857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7DC2BE">
        <w:tblPrEx>
          <w:tblCellMar>
            <w:top w:w="0" w:type="dxa"/>
            <w:left w:w="108" w:type="dxa"/>
            <w:bottom w:w="0" w:type="dxa"/>
            <w:right w:w="108" w:type="dxa"/>
          </w:tblCellMar>
        </w:tblPrEx>
        <w:trPr>
          <w:wAfter w:w="0" w:type="auto"/>
          <w:trHeight w:val="630" w:hRule="atLeast"/>
        </w:trPr>
        <w:tc>
          <w:tcPr>
            <w:tcW w:w="462" w:type="pct"/>
            <w:vMerge w:val="restart"/>
            <w:tcBorders>
              <w:top w:val="nil"/>
              <w:left w:val="single" w:color="auto" w:sz="4" w:space="0"/>
              <w:bottom w:val="single" w:color="auto" w:sz="4" w:space="0"/>
              <w:right w:val="single" w:color="auto" w:sz="4" w:space="0"/>
            </w:tcBorders>
            <w:shd w:val="clear" w:color="auto" w:fill="auto"/>
            <w:vAlign w:val="center"/>
          </w:tcPr>
          <w:p w14:paraId="2BB99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8" w:type="pct"/>
            <w:gridSpan w:val="6"/>
            <w:tcBorders>
              <w:top w:val="single" w:color="auto" w:sz="4" w:space="0"/>
              <w:left w:val="nil"/>
              <w:bottom w:val="single" w:color="auto" w:sz="4" w:space="0"/>
              <w:right w:val="single" w:color="auto" w:sz="4" w:space="0"/>
            </w:tcBorders>
            <w:shd w:val="clear" w:color="auto" w:fill="auto"/>
            <w:vAlign w:val="center"/>
          </w:tcPr>
          <w:p w14:paraId="09686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39" w:type="pct"/>
            <w:gridSpan w:val="7"/>
            <w:tcBorders>
              <w:top w:val="single" w:color="auto" w:sz="4" w:space="0"/>
              <w:left w:val="nil"/>
              <w:bottom w:val="single" w:color="auto" w:sz="4" w:space="0"/>
              <w:right w:val="single" w:color="auto" w:sz="4" w:space="0"/>
            </w:tcBorders>
            <w:shd w:val="clear" w:color="auto" w:fill="auto"/>
            <w:vAlign w:val="center"/>
          </w:tcPr>
          <w:p w14:paraId="04A38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3C3A89">
        <w:tblPrEx>
          <w:tblCellMar>
            <w:top w:w="0" w:type="dxa"/>
            <w:left w:w="108" w:type="dxa"/>
            <w:bottom w:w="0" w:type="dxa"/>
            <w:right w:w="108" w:type="dxa"/>
          </w:tblCellMar>
        </w:tblPrEx>
        <w:trPr>
          <w:wAfter w:w="0" w:type="auto"/>
          <w:trHeight w:val="1245" w:hRule="atLeast"/>
        </w:trPr>
        <w:tc>
          <w:tcPr>
            <w:tcW w:w="462" w:type="pct"/>
            <w:vMerge w:val="continue"/>
            <w:tcBorders>
              <w:top w:val="nil"/>
              <w:left w:val="single" w:color="auto" w:sz="4" w:space="0"/>
              <w:bottom w:val="single" w:color="auto" w:sz="4" w:space="0"/>
              <w:right w:val="single" w:color="auto" w:sz="4" w:space="0"/>
            </w:tcBorders>
            <w:vAlign w:val="center"/>
          </w:tcPr>
          <w:p w14:paraId="20A4B7A9">
            <w:pPr>
              <w:widowControl/>
              <w:jc w:val="left"/>
              <w:rPr>
                <w:rFonts w:hint="eastAsia" w:ascii="宋体" w:hAnsi="宋体" w:cs="宋体"/>
                <w:color w:val="000000"/>
                <w:kern w:val="0"/>
                <w:sz w:val="20"/>
                <w:szCs w:val="20"/>
              </w:rPr>
            </w:pPr>
          </w:p>
        </w:tc>
        <w:tc>
          <w:tcPr>
            <w:tcW w:w="2398" w:type="pct"/>
            <w:gridSpan w:val="6"/>
            <w:tcBorders>
              <w:top w:val="single" w:color="auto" w:sz="4" w:space="0"/>
              <w:left w:val="nil"/>
              <w:bottom w:val="single" w:color="auto" w:sz="4" w:space="0"/>
              <w:right w:val="single" w:color="000000" w:sz="4" w:space="0"/>
            </w:tcBorders>
            <w:shd w:val="clear" w:color="auto" w:fill="auto"/>
          </w:tcPr>
          <w:p w14:paraId="6A2690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依据昌州财社（2023）53号资金，下达我县“爱心天使”助学项目3.4万元，为11名残疾学生及残疾家庭学生发放助学补助，减轻残疾人家庭经济负担，帮助残疾学生完成学业。</w:t>
            </w:r>
          </w:p>
        </w:tc>
        <w:tc>
          <w:tcPr>
            <w:tcW w:w="2139" w:type="pct"/>
            <w:gridSpan w:val="7"/>
            <w:tcBorders>
              <w:top w:val="single" w:color="auto" w:sz="4" w:space="0"/>
              <w:left w:val="nil"/>
              <w:bottom w:val="single" w:color="auto" w:sz="4" w:space="0"/>
              <w:right w:val="single" w:color="000000" w:sz="4" w:space="0"/>
            </w:tcBorders>
            <w:shd w:val="clear" w:color="auto" w:fill="auto"/>
          </w:tcPr>
          <w:p w14:paraId="648480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依据昌州财社（2023）53号下达资金，完成了11名残疾学生及残疾家庭学生“爱心天使”助学金发放补助工作，补助资金3.4万元，减轻了残疾人家庭经济负担，帮助残疾学生顺利完成学业。</w:t>
            </w:r>
          </w:p>
        </w:tc>
      </w:tr>
      <w:tr w14:paraId="0625D56D">
        <w:tblPrEx>
          <w:tblCellMar>
            <w:top w:w="0" w:type="dxa"/>
            <w:left w:w="108" w:type="dxa"/>
            <w:bottom w:w="0" w:type="dxa"/>
            <w:right w:w="108" w:type="dxa"/>
          </w:tblCellMar>
        </w:tblPrEx>
        <w:trPr>
          <w:wAfter w:w="0" w:type="auto"/>
          <w:trHeight w:val="630" w:hRule="atLeast"/>
        </w:trPr>
        <w:tc>
          <w:tcPr>
            <w:tcW w:w="462" w:type="pct"/>
            <w:vMerge w:val="restart"/>
            <w:tcBorders>
              <w:top w:val="nil"/>
              <w:left w:val="single" w:color="auto" w:sz="4" w:space="0"/>
              <w:bottom w:val="single" w:color="auto" w:sz="4" w:space="0"/>
              <w:right w:val="single" w:color="auto" w:sz="4" w:space="0"/>
            </w:tcBorders>
            <w:shd w:val="clear" w:color="auto" w:fill="auto"/>
            <w:vAlign w:val="center"/>
          </w:tcPr>
          <w:p w14:paraId="039E64B4">
            <w:pPr>
              <w:widowControl/>
              <w:jc w:val="center"/>
              <w:rPr>
                <w:rFonts w:hint="eastAsia" w:ascii="宋体" w:hAnsi="宋体" w:cs="宋体"/>
                <w:color w:val="000000"/>
                <w:kern w:val="0"/>
                <w:sz w:val="20"/>
                <w:szCs w:val="20"/>
              </w:rPr>
            </w:pP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E89F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2" w:type="pct"/>
            <w:vMerge w:val="restart"/>
            <w:tcBorders>
              <w:top w:val="nil"/>
              <w:left w:val="single" w:color="auto" w:sz="4" w:space="0"/>
              <w:bottom w:val="single" w:color="auto" w:sz="4" w:space="0"/>
              <w:right w:val="single" w:color="auto" w:sz="4" w:space="0"/>
            </w:tcBorders>
            <w:shd w:val="clear" w:color="auto" w:fill="auto"/>
            <w:vAlign w:val="center"/>
          </w:tcPr>
          <w:p w14:paraId="3D3F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2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D90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0FB2C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590A5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E5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F1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0EF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5E6782">
        <w:tblPrEx>
          <w:tblCellMar>
            <w:top w:w="0" w:type="dxa"/>
            <w:left w:w="108" w:type="dxa"/>
            <w:bottom w:w="0" w:type="dxa"/>
            <w:right w:w="108" w:type="dxa"/>
          </w:tblCellMar>
        </w:tblPrEx>
        <w:trPr>
          <w:trHeight w:val="630" w:hRule="atLeast"/>
        </w:trPr>
        <w:tc>
          <w:tcPr>
            <w:tcW w:w="462" w:type="pct"/>
            <w:vMerge w:val="continue"/>
            <w:tcBorders>
              <w:top w:val="nil"/>
              <w:left w:val="single" w:color="auto" w:sz="4" w:space="0"/>
              <w:bottom w:val="single" w:color="auto" w:sz="4" w:space="0"/>
              <w:right w:val="single" w:color="auto" w:sz="4" w:space="0"/>
            </w:tcBorders>
            <w:vAlign w:val="center"/>
          </w:tcPr>
          <w:p w14:paraId="74795D55">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6EFE828F">
            <w:pPr>
              <w:widowControl/>
              <w:jc w:val="left"/>
              <w:rPr>
                <w:rFonts w:hint="eastAsia" w:ascii="宋体" w:hAnsi="宋体" w:cs="宋体"/>
                <w:color w:val="000000"/>
                <w:kern w:val="0"/>
                <w:sz w:val="20"/>
                <w:szCs w:val="20"/>
              </w:rPr>
            </w:pPr>
          </w:p>
        </w:tc>
        <w:tc>
          <w:tcPr>
            <w:tcW w:w="612" w:type="pct"/>
            <w:vMerge w:val="continue"/>
            <w:tcBorders>
              <w:top w:val="nil"/>
              <w:left w:val="single" w:color="auto" w:sz="4" w:space="0"/>
              <w:bottom w:val="single" w:color="auto" w:sz="4" w:space="0"/>
              <w:right w:val="single" w:color="auto" w:sz="4" w:space="0"/>
            </w:tcBorders>
            <w:vAlign w:val="center"/>
          </w:tcPr>
          <w:p w14:paraId="34E38B61">
            <w:pPr>
              <w:widowControl/>
              <w:jc w:val="left"/>
              <w:rPr>
                <w:rFonts w:hint="eastAsia" w:ascii="宋体" w:hAnsi="宋体" w:cs="宋体"/>
                <w:color w:val="000000"/>
                <w:kern w:val="0"/>
                <w:sz w:val="20"/>
                <w:szCs w:val="20"/>
              </w:rPr>
            </w:pPr>
          </w:p>
        </w:tc>
        <w:tc>
          <w:tcPr>
            <w:tcW w:w="827" w:type="pct"/>
            <w:gridSpan w:val="3"/>
            <w:vMerge w:val="continue"/>
            <w:tcBorders>
              <w:top w:val="single" w:color="auto" w:sz="4" w:space="0"/>
              <w:left w:val="single" w:color="auto" w:sz="4" w:space="0"/>
              <w:bottom w:val="single" w:color="auto" w:sz="4" w:space="0"/>
              <w:right w:val="single" w:color="auto" w:sz="4" w:space="0"/>
            </w:tcBorders>
            <w:vAlign w:val="center"/>
          </w:tcPr>
          <w:p w14:paraId="1866E394">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3E35685A">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21F11864">
            <w:pPr>
              <w:widowControl/>
              <w:jc w:val="left"/>
              <w:rPr>
                <w:rFonts w:hint="eastAsia" w:ascii="宋体" w:hAnsi="宋体" w:cs="宋体"/>
                <w:color w:val="000000"/>
                <w:kern w:val="0"/>
                <w:sz w:val="20"/>
                <w:szCs w:val="20"/>
              </w:rPr>
            </w:pPr>
          </w:p>
        </w:tc>
        <w:tc>
          <w:tcPr>
            <w:tcW w:w="480" w:type="pct"/>
            <w:gridSpan w:val="2"/>
            <w:vMerge w:val="continue"/>
            <w:tcBorders>
              <w:top w:val="single" w:color="auto" w:sz="4" w:space="0"/>
              <w:left w:val="single" w:color="auto" w:sz="4" w:space="0"/>
              <w:bottom w:val="single" w:color="auto" w:sz="4" w:space="0"/>
              <w:right w:val="single" w:color="auto" w:sz="4" w:space="0"/>
            </w:tcBorders>
            <w:vAlign w:val="center"/>
          </w:tcPr>
          <w:p w14:paraId="39418A0C">
            <w:pPr>
              <w:widowControl/>
              <w:jc w:val="left"/>
              <w:rPr>
                <w:rFonts w:hint="eastAsia" w:ascii="宋体" w:hAnsi="宋体" w:cs="宋体"/>
                <w:color w:val="000000"/>
                <w:kern w:val="0"/>
                <w:sz w:val="20"/>
                <w:szCs w:val="20"/>
              </w:rPr>
            </w:pPr>
          </w:p>
        </w:tc>
        <w:tc>
          <w:tcPr>
            <w:tcW w:w="524" w:type="pct"/>
            <w:gridSpan w:val="2"/>
            <w:vMerge w:val="continue"/>
            <w:tcBorders>
              <w:top w:val="single" w:color="auto" w:sz="4" w:space="0"/>
              <w:left w:val="single" w:color="auto" w:sz="4" w:space="0"/>
              <w:bottom w:val="single" w:color="auto" w:sz="4" w:space="0"/>
              <w:right w:val="single" w:color="auto" w:sz="4" w:space="0"/>
            </w:tcBorders>
            <w:vAlign w:val="center"/>
          </w:tcPr>
          <w:p w14:paraId="2259C068">
            <w:pPr>
              <w:widowControl/>
              <w:jc w:val="left"/>
              <w:rPr>
                <w:rFonts w:hint="eastAsia" w:ascii="宋体" w:hAnsi="宋体" w:cs="宋体"/>
                <w:color w:val="000000"/>
                <w:kern w:val="0"/>
                <w:sz w:val="20"/>
                <w:szCs w:val="20"/>
              </w:rPr>
            </w:pPr>
          </w:p>
        </w:tc>
        <w:tc>
          <w:tcPr>
            <w:tcW w:w="701" w:type="pct"/>
            <w:gridSpan w:val="2"/>
            <w:vMerge w:val="continue"/>
            <w:tcBorders>
              <w:top w:val="single" w:color="auto" w:sz="4" w:space="0"/>
              <w:left w:val="single" w:color="auto" w:sz="4" w:space="0"/>
              <w:bottom w:val="single" w:color="auto" w:sz="4" w:space="0"/>
              <w:right w:val="single" w:color="auto" w:sz="4" w:space="0"/>
            </w:tcBorders>
            <w:vAlign w:val="center"/>
          </w:tcPr>
          <w:p w14:paraId="68372BA6">
            <w:pPr>
              <w:widowControl/>
              <w:jc w:val="left"/>
              <w:rPr>
                <w:rFonts w:hint="eastAsia" w:ascii="宋体" w:hAnsi="宋体" w:cs="宋体"/>
                <w:color w:val="000000"/>
                <w:kern w:val="0"/>
                <w:sz w:val="20"/>
                <w:szCs w:val="20"/>
              </w:rPr>
            </w:pPr>
          </w:p>
        </w:tc>
      </w:tr>
      <w:tr w14:paraId="60D790C4">
        <w:tblPrEx>
          <w:tblCellMar>
            <w:top w:w="0" w:type="dxa"/>
            <w:left w:w="108" w:type="dxa"/>
            <w:bottom w:w="0" w:type="dxa"/>
            <w:right w:w="108" w:type="dxa"/>
          </w:tblCellMar>
        </w:tblPrEx>
        <w:trPr>
          <w:trHeight w:val="630" w:hRule="atLeast"/>
        </w:trPr>
        <w:tc>
          <w:tcPr>
            <w:tcW w:w="4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B5C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E9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1F51F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372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残疾学生补助人数</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2DDCD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=11人</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0B6A4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=11人</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6ED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229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4B8CB">
            <w:pPr>
              <w:widowControl/>
              <w:jc w:val="center"/>
              <w:rPr>
                <w:rFonts w:hint="eastAsia" w:ascii="宋体" w:hAnsi="宋体" w:cs="宋体"/>
                <w:color w:val="000000"/>
                <w:kern w:val="0"/>
                <w:sz w:val="20"/>
                <w:szCs w:val="20"/>
              </w:rPr>
            </w:pPr>
          </w:p>
        </w:tc>
      </w:tr>
      <w:tr w14:paraId="299D5D09">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48D995EE">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5E59B1E3">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320A3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E9AC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符合条件的残疾学生及残疾家庭学生补助发放率</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3B9D4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1AB39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307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1D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16FAE0">
            <w:pPr>
              <w:widowControl/>
              <w:jc w:val="center"/>
              <w:rPr>
                <w:rFonts w:hint="eastAsia" w:ascii="宋体" w:hAnsi="宋体" w:cs="宋体"/>
                <w:color w:val="000000"/>
                <w:kern w:val="0"/>
                <w:sz w:val="20"/>
                <w:szCs w:val="20"/>
              </w:rPr>
            </w:pPr>
          </w:p>
        </w:tc>
      </w:tr>
      <w:tr w14:paraId="72F3C588">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1506E7A8">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44F1D326">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0C3E3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F88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3A71B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37F29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C37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981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1E34E">
            <w:pPr>
              <w:widowControl/>
              <w:jc w:val="center"/>
              <w:rPr>
                <w:rFonts w:hint="eastAsia" w:ascii="宋体" w:hAnsi="宋体" w:cs="宋体"/>
                <w:color w:val="000000"/>
                <w:kern w:val="0"/>
                <w:sz w:val="20"/>
                <w:szCs w:val="20"/>
              </w:rPr>
            </w:pPr>
          </w:p>
        </w:tc>
      </w:tr>
      <w:tr w14:paraId="4E59B6D2">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0CEDEFFE">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1F1C8C69">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25436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DD94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409EF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2C9E8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87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AA2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A93C4">
            <w:pPr>
              <w:widowControl/>
              <w:jc w:val="center"/>
              <w:rPr>
                <w:rFonts w:hint="eastAsia" w:ascii="宋体" w:hAnsi="宋体" w:cs="宋体"/>
                <w:color w:val="000000"/>
                <w:kern w:val="0"/>
                <w:sz w:val="20"/>
                <w:szCs w:val="20"/>
              </w:rPr>
            </w:pPr>
          </w:p>
        </w:tc>
      </w:tr>
      <w:tr w14:paraId="13FAC271">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62C764BD">
            <w:pPr>
              <w:widowControl/>
              <w:jc w:val="left"/>
              <w:rPr>
                <w:rFonts w:hint="eastAsia" w:ascii="宋体" w:hAnsi="宋体" w:cs="宋体"/>
                <w:color w:val="000000"/>
                <w:kern w:val="0"/>
                <w:sz w:val="20"/>
                <w:szCs w:val="20"/>
              </w:rPr>
            </w:pPr>
          </w:p>
        </w:tc>
        <w:tc>
          <w:tcPr>
            <w:tcW w:w="46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08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76041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8F9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爱心天使助学补助标准（残疾人家庭学生）</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40644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&lt;=3000元/人</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610D4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AB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17E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4AFE8">
            <w:pPr>
              <w:widowControl/>
              <w:jc w:val="center"/>
              <w:rPr>
                <w:rFonts w:hint="eastAsia" w:ascii="宋体" w:hAnsi="宋体" w:cs="宋体"/>
                <w:color w:val="000000"/>
                <w:kern w:val="0"/>
                <w:sz w:val="20"/>
                <w:szCs w:val="20"/>
              </w:rPr>
            </w:pPr>
          </w:p>
        </w:tc>
      </w:tr>
      <w:tr w14:paraId="6FE90AA6">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160222E6">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6B018DB8">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35A6C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1CE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爱心天使助学补助标准（残疾学生本人）</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21552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&lt;=4000元/人</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5B868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=4000元/人</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D4E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E04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46FF4">
            <w:pPr>
              <w:widowControl/>
              <w:jc w:val="center"/>
              <w:rPr>
                <w:rFonts w:hint="eastAsia" w:ascii="宋体" w:hAnsi="宋体" w:cs="宋体"/>
                <w:color w:val="000000"/>
                <w:kern w:val="0"/>
                <w:sz w:val="20"/>
                <w:szCs w:val="20"/>
              </w:rPr>
            </w:pPr>
          </w:p>
        </w:tc>
      </w:tr>
      <w:tr w14:paraId="0AABFDD6">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5A4A734C">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75360126">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33D70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39BF20">
            <w:pPr>
              <w:widowControl/>
              <w:jc w:val="left"/>
              <w:rPr>
                <w:rFonts w:hint="eastAsia" w:ascii="宋体" w:hAnsi="宋体" w:cs="宋体"/>
                <w:color w:val="000000"/>
                <w:kern w:val="0"/>
                <w:sz w:val="20"/>
                <w:szCs w:val="20"/>
              </w:rPr>
            </w:pP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516620AA">
            <w:pPr>
              <w:widowControl/>
              <w:jc w:val="center"/>
              <w:rPr>
                <w:rFonts w:hint="eastAsia" w:ascii="宋体" w:hAnsi="宋体" w:cs="宋体"/>
                <w:color w:val="000000"/>
                <w:kern w:val="0"/>
                <w:sz w:val="20"/>
                <w:szCs w:val="20"/>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56000521">
            <w:pPr>
              <w:widowControl/>
              <w:jc w:val="center"/>
              <w:rPr>
                <w:rFonts w:hint="eastAsia" w:ascii="宋体" w:hAnsi="宋体" w:cs="宋体"/>
                <w:color w:val="000000"/>
                <w:kern w:val="0"/>
                <w:sz w:val="20"/>
                <w:szCs w:val="20"/>
              </w:rPr>
            </w:pP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D1A7FE">
            <w:pPr>
              <w:widowControl/>
              <w:jc w:val="center"/>
              <w:rPr>
                <w:rFonts w:hint="eastAsia" w:ascii="宋体" w:hAnsi="宋体" w:cs="宋体"/>
                <w:color w:val="000000"/>
                <w:kern w:val="0"/>
                <w:sz w:val="20"/>
                <w:szCs w:val="20"/>
              </w:rPr>
            </w:pP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268F6B">
            <w:pPr>
              <w:widowControl/>
              <w:jc w:val="center"/>
              <w:rPr>
                <w:rFonts w:hint="eastAsia" w:ascii="宋体" w:hAnsi="宋体" w:cs="宋体"/>
                <w:color w:val="000000"/>
                <w:kern w:val="0"/>
                <w:sz w:val="20"/>
                <w:szCs w:val="20"/>
              </w:rPr>
            </w:pP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58D508">
            <w:pPr>
              <w:widowControl/>
              <w:jc w:val="center"/>
              <w:rPr>
                <w:rFonts w:hint="eastAsia" w:ascii="宋体" w:hAnsi="宋体" w:cs="宋体"/>
                <w:color w:val="000000"/>
                <w:kern w:val="0"/>
                <w:sz w:val="20"/>
                <w:szCs w:val="20"/>
              </w:rPr>
            </w:pPr>
          </w:p>
        </w:tc>
      </w:tr>
      <w:tr w14:paraId="63D06C8C">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0335A648">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3C38B9BA">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6739D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E44434">
            <w:pPr>
              <w:widowControl/>
              <w:jc w:val="left"/>
              <w:rPr>
                <w:rFonts w:hint="eastAsia" w:ascii="宋体" w:hAnsi="宋体" w:cs="宋体"/>
                <w:color w:val="000000"/>
                <w:kern w:val="0"/>
                <w:sz w:val="20"/>
                <w:szCs w:val="20"/>
              </w:rPr>
            </w:pP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40195D9A">
            <w:pPr>
              <w:widowControl/>
              <w:jc w:val="center"/>
              <w:rPr>
                <w:rFonts w:hint="eastAsia" w:ascii="宋体" w:hAnsi="宋体" w:cs="宋体"/>
                <w:color w:val="000000"/>
                <w:kern w:val="0"/>
                <w:sz w:val="20"/>
                <w:szCs w:val="20"/>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2828A733">
            <w:pPr>
              <w:widowControl/>
              <w:jc w:val="center"/>
              <w:rPr>
                <w:rFonts w:hint="eastAsia" w:ascii="宋体" w:hAnsi="宋体" w:cs="宋体"/>
                <w:color w:val="000000"/>
                <w:kern w:val="0"/>
                <w:sz w:val="20"/>
                <w:szCs w:val="20"/>
              </w:rPr>
            </w:pP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A32998">
            <w:pPr>
              <w:widowControl/>
              <w:jc w:val="center"/>
              <w:rPr>
                <w:rFonts w:hint="eastAsia" w:ascii="宋体" w:hAnsi="宋体" w:cs="宋体"/>
                <w:color w:val="000000"/>
                <w:kern w:val="0"/>
                <w:sz w:val="20"/>
                <w:szCs w:val="20"/>
              </w:rPr>
            </w:pP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F6C6F">
            <w:pPr>
              <w:widowControl/>
              <w:jc w:val="center"/>
              <w:rPr>
                <w:rFonts w:hint="eastAsia" w:ascii="宋体" w:hAnsi="宋体" w:cs="宋体"/>
                <w:color w:val="000000"/>
                <w:kern w:val="0"/>
                <w:sz w:val="20"/>
                <w:szCs w:val="20"/>
              </w:rPr>
            </w:pP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6FAB5A">
            <w:pPr>
              <w:widowControl/>
              <w:jc w:val="center"/>
              <w:rPr>
                <w:rFonts w:hint="eastAsia" w:ascii="宋体" w:hAnsi="宋体" w:cs="宋体"/>
                <w:color w:val="000000"/>
                <w:kern w:val="0"/>
                <w:sz w:val="20"/>
                <w:szCs w:val="20"/>
              </w:rPr>
            </w:pPr>
          </w:p>
        </w:tc>
      </w:tr>
      <w:tr w14:paraId="434A9D5A">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4DE111E6">
            <w:pPr>
              <w:widowControl/>
              <w:jc w:val="left"/>
              <w:rPr>
                <w:rFonts w:hint="eastAsia" w:ascii="宋体" w:hAnsi="宋体" w:cs="宋体"/>
                <w:color w:val="000000"/>
                <w:kern w:val="0"/>
                <w:sz w:val="20"/>
                <w:szCs w:val="20"/>
              </w:rPr>
            </w:pPr>
          </w:p>
        </w:tc>
        <w:tc>
          <w:tcPr>
            <w:tcW w:w="46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787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7DD2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EC6A58">
            <w:pPr>
              <w:widowControl/>
              <w:jc w:val="left"/>
              <w:rPr>
                <w:rFonts w:hint="eastAsia" w:ascii="宋体" w:hAnsi="宋体" w:cs="宋体"/>
                <w:color w:val="000000"/>
                <w:kern w:val="0"/>
                <w:sz w:val="20"/>
                <w:szCs w:val="20"/>
              </w:rPr>
            </w:pP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64B86BBD">
            <w:pPr>
              <w:widowControl/>
              <w:jc w:val="center"/>
              <w:rPr>
                <w:rFonts w:hint="eastAsia" w:ascii="宋体" w:hAnsi="宋体" w:cs="宋体"/>
                <w:color w:val="000000"/>
                <w:kern w:val="0"/>
                <w:sz w:val="20"/>
                <w:szCs w:val="20"/>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120A0D3A">
            <w:pPr>
              <w:widowControl/>
              <w:jc w:val="center"/>
              <w:rPr>
                <w:rFonts w:hint="eastAsia" w:ascii="宋体" w:hAnsi="宋体" w:cs="宋体"/>
                <w:color w:val="000000"/>
                <w:kern w:val="0"/>
                <w:sz w:val="20"/>
                <w:szCs w:val="20"/>
              </w:rPr>
            </w:pP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AA1C33">
            <w:pPr>
              <w:widowControl/>
              <w:jc w:val="center"/>
              <w:rPr>
                <w:rFonts w:hint="eastAsia" w:ascii="宋体" w:hAnsi="宋体" w:cs="宋体"/>
                <w:color w:val="000000"/>
                <w:kern w:val="0"/>
                <w:sz w:val="20"/>
                <w:szCs w:val="20"/>
              </w:rPr>
            </w:pP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897DB">
            <w:pPr>
              <w:widowControl/>
              <w:jc w:val="center"/>
              <w:rPr>
                <w:rFonts w:hint="eastAsia" w:ascii="宋体" w:hAnsi="宋体" w:cs="宋体"/>
                <w:color w:val="000000"/>
                <w:kern w:val="0"/>
                <w:sz w:val="20"/>
                <w:szCs w:val="20"/>
              </w:rPr>
            </w:pP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6A9C3">
            <w:pPr>
              <w:widowControl/>
              <w:jc w:val="center"/>
              <w:rPr>
                <w:rFonts w:hint="eastAsia" w:ascii="宋体" w:hAnsi="宋体" w:cs="宋体"/>
                <w:color w:val="000000"/>
                <w:kern w:val="0"/>
                <w:sz w:val="20"/>
                <w:szCs w:val="20"/>
              </w:rPr>
            </w:pPr>
          </w:p>
        </w:tc>
      </w:tr>
      <w:tr w14:paraId="2D8A8532">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20836B4D">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6CB82823">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6FE8A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B1951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困难残疾人家庭学生及残疾学生助学帮扶率</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254F4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6C88B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0C8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DD5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4F9CE6">
            <w:pPr>
              <w:widowControl/>
              <w:jc w:val="center"/>
              <w:rPr>
                <w:rFonts w:hint="eastAsia" w:ascii="宋体" w:hAnsi="宋体" w:cs="宋体"/>
                <w:color w:val="000000"/>
                <w:kern w:val="0"/>
                <w:sz w:val="20"/>
                <w:szCs w:val="20"/>
              </w:rPr>
            </w:pPr>
          </w:p>
        </w:tc>
      </w:tr>
      <w:tr w14:paraId="0DB9575E">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3624AC00">
            <w:pPr>
              <w:widowControl/>
              <w:jc w:val="left"/>
              <w:rPr>
                <w:rFonts w:hint="eastAsia" w:ascii="宋体" w:hAnsi="宋体" w:cs="宋体"/>
                <w:color w:val="000000"/>
                <w:kern w:val="0"/>
                <w:sz w:val="20"/>
                <w:szCs w:val="20"/>
              </w:rPr>
            </w:pPr>
          </w:p>
        </w:tc>
        <w:tc>
          <w:tcPr>
            <w:tcW w:w="464" w:type="pct"/>
            <w:vMerge w:val="continue"/>
            <w:tcBorders>
              <w:top w:val="single" w:color="auto" w:sz="4" w:space="0"/>
              <w:left w:val="single" w:color="auto" w:sz="4" w:space="0"/>
              <w:bottom w:val="single" w:color="auto" w:sz="4" w:space="0"/>
              <w:right w:val="single" w:color="auto" w:sz="4" w:space="0"/>
            </w:tcBorders>
            <w:vAlign w:val="center"/>
          </w:tcPr>
          <w:p w14:paraId="37E757DD">
            <w:pPr>
              <w:widowControl/>
              <w:jc w:val="left"/>
              <w:rPr>
                <w:rFonts w:hint="eastAsia" w:ascii="宋体" w:hAnsi="宋体" w:cs="宋体"/>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41228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ACD8BA">
            <w:pPr>
              <w:widowControl/>
              <w:jc w:val="left"/>
              <w:rPr>
                <w:rFonts w:hint="eastAsia" w:ascii="宋体" w:hAnsi="宋体" w:cs="宋体"/>
                <w:color w:val="000000"/>
                <w:kern w:val="0"/>
                <w:sz w:val="20"/>
                <w:szCs w:val="20"/>
              </w:rPr>
            </w:pP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56035646">
            <w:pPr>
              <w:widowControl/>
              <w:jc w:val="center"/>
              <w:rPr>
                <w:rFonts w:hint="eastAsia" w:ascii="宋体" w:hAnsi="宋体" w:cs="宋体"/>
                <w:color w:val="000000"/>
                <w:kern w:val="0"/>
                <w:sz w:val="20"/>
                <w:szCs w:val="20"/>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59119B30">
            <w:pPr>
              <w:widowControl/>
              <w:jc w:val="center"/>
              <w:rPr>
                <w:rFonts w:hint="eastAsia" w:ascii="宋体" w:hAnsi="宋体" w:cs="宋体"/>
                <w:color w:val="000000"/>
                <w:kern w:val="0"/>
                <w:sz w:val="20"/>
                <w:szCs w:val="20"/>
              </w:rPr>
            </w:pP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B5F86">
            <w:pPr>
              <w:widowControl/>
              <w:jc w:val="center"/>
              <w:rPr>
                <w:rFonts w:hint="eastAsia" w:ascii="宋体" w:hAnsi="宋体" w:cs="宋体"/>
                <w:color w:val="000000"/>
                <w:kern w:val="0"/>
                <w:sz w:val="20"/>
                <w:szCs w:val="20"/>
              </w:rPr>
            </w:pP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0C5E69">
            <w:pPr>
              <w:widowControl/>
              <w:jc w:val="center"/>
              <w:rPr>
                <w:rFonts w:hint="eastAsia" w:ascii="宋体" w:hAnsi="宋体" w:cs="宋体"/>
                <w:color w:val="000000"/>
                <w:kern w:val="0"/>
                <w:sz w:val="20"/>
                <w:szCs w:val="20"/>
              </w:rPr>
            </w:pP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8ECDF8">
            <w:pPr>
              <w:widowControl/>
              <w:jc w:val="center"/>
              <w:rPr>
                <w:rFonts w:hint="eastAsia" w:ascii="宋体" w:hAnsi="宋体" w:cs="宋体"/>
                <w:color w:val="000000"/>
                <w:kern w:val="0"/>
                <w:sz w:val="20"/>
                <w:szCs w:val="20"/>
              </w:rPr>
            </w:pPr>
          </w:p>
        </w:tc>
      </w:tr>
      <w:tr w14:paraId="3B0F4B2D">
        <w:tblPrEx>
          <w:tblCellMar>
            <w:top w:w="0" w:type="dxa"/>
            <w:left w:w="108" w:type="dxa"/>
            <w:bottom w:w="0" w:type="dxa"/>
            <w:right w:w="108" w:type="dxa"/>
          </w:tblCellMar>
        </w:tblPrEx>
        <w:trPr>
          <w:trHeight w:val="630" w:hRule="atLeast"/>
        </w:trPr>
        <w:tc>
          <w:tcPr>
            <w:tcW w:w="462" w:type="pct"/>
            <w:vMerge w:val="continue"/>
            <w:tcBorders>
              <w:top w:val="single" w:color="auto" w:sz="4" w:space="0"/>
              <w:left w:val="single" w:color="auto" w:sz="4" w:space="0"/>
              <w:bottom w:val="single" w:color="auto" w:sz="4" w:space="0"/>
              <w:right w:val="single" w:color="auto" w:sz="4" w:space="0"/>
            </w:tcBorders>
            <w:vAlign w:val="center"/>
          </w:tcPr>
          <w:p w14:paraId="1A596214">
            <w:pPr>
              <w:widowControl/>
              <w:jc w:val="left"/>
              <w:rPr>
                <w:rFonts w:hint="eastAsia" w:ascii="宋体" w:hAnsi="宋体" w:cs="宋体"/>
                <w:color w:val="000000"/>
                <w:kern w:val="0"/>
                <w:sz w:val="20"/>
                <w:szCs w:val="20"/>
              </w:rPr>
            </w:pPr>
          </w:p>
        </w:tc>
        <w:tc>
          <w:tcPr>
            <w:tcW w:w="464" w:type="pct"/>
            <w:tcBorders>
              <w:top w:val="single" w:color="auto" w:sz="4" w:space="0"/>
              <w:left w:val="single" w:color="auto" w:sz="4" w:space="0"/>
              <w:bottom w:val="single" w:color="auto" w:sz="4" w:space="0"/>
              <w:right w:val="single" w:color="auto" w:sz="4" w:space="0"/>
            </w:tcBorders>
            <w:shd w:val="clear" w:color="auto" w:fill="auto"/>
            <w:vAlign w:val="center"/>
          </w:tcPr>
          <w:p w14:paraId="72146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13549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468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残疾人及残疾人家属满意度</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1D721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3D752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FAA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EA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D9CAD4">
            <w:pPr>
              <w:widowControl/>
              <w:jc w:val="center"/>
              <w:rPr>
                <w:rFonts w:hint="eastAsia" w:ascii="宋体" w:hAnsi="宋体" w:cs="宋体"/>
                <w:color w:val="000000"/>
                <w:kern w:val="0"/>
                <w:sz w:val="20"/>
                <w:szCs w:val="20"/>
              </w:rPr>
            </w:pPr>
          </w:p>
        </w:tc>
      </w:tr>
      <w:tr w14:paraId="2B30E1F6">
        <w:tblPrEx>
          <w:tblCellMar>
            <w:top w:w="0" w:type="dxa"/>
            <w:left w:w="108" w:type="dxa"/>
            <w:bottom w:w="0" w:type="dxa"/>
            <w:right w:w="108" w:type="dxa"/>
          </w:tblCellMar>
        </w:tblPrEx>
        <w:trPr>
          <w:trHeight w:val="240" w:hRule="atLeast"/>
        </w:trPr>
        <w:tc>
          <w:tcPr>
            <w:tcW w:w="329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C3D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782E9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2F609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27DF306D">
            <w:pPr>
              <w:widowControl/>
              <w:jc w:val="center"/>
              <w:rPr>
                <w:rFonts w:hint="eastAsia" w:ascii="宋体" w:hAnsi="宋体" w:cs="宋体"/>
                <w:color w:val="000000"/>
                <w:kern w:val="0"/>
                <w:sz w:val="20"/>
                <w:szCs w:val="20"/>
              </w:rPr>
            </w:pPr>
          </w:p>
        </w:tc>
      </w:tr>
    </w:tbl>
    <w:p w14:paraId="0D595CC2">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32"/>
        <w:gridCol w:w="543"/>
        <w:gridCol w:w="1056"/>
        <w:gridCol w:w="757"/>
        <w:gridCol w:w="500"/>
        <w:gridCol w:w="921"/>
        <w:gridCol w:w="719"/>
        <w:gridCol w:w="515"/>
        <w:gridCol w:w="536"/>
        <w:gridCol w:w="516"/>
        <w:gridCol w:w="554"/>
        <w:gridCol w:w="529"/>
        <w:gridCol w:w="621"/>
      </w:tblGrid>
      <w:tr w14:paraId="444F73B6">
        <w:tblPrEx>
          <w:tblCellMar>
            <w:top w:w="0" w:type="dxa"/>
            <w:left w:w="108" w:type="dxa"/>
            <w:bottom w:w="0" w:type="dxa"/>
            <w:right w:w="108" w:type="dxa"/>
          </w:tblCellMar>
        </w:tblPrEx>
        <w:trPr>
          <w:wAfter w:w="0" w:type="auto"/>
          <w:trHeight w:val="420" w:hRule="atLeast"/>
        </w:trPr>
        <w:tc>
          <w:tcPr>
            <w:tcW w:w="5000" w:type="pct"/>
            <w:gridSpan w:val="13"/>
            <w:tcBorders>
              <w:top w:val="nil"/>
              <w:left w:val="nil"/>
              <w:bottom w:val="nil"/>
              <w:right w:val="nil"/>
            </w:tcBorders>
            <w:shd w:val="clear" w:color="auto" w:fill="auto"/>
            <w:vAlign w:val="center"/>
          </w:tcPr>
          <w:p w14:paraId="38482F6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2962E7A">
        <w:tblPrEx>
          <w:tblCellMar>
            <w:top w:w="0" w:type="dxa"/>
            <w:left w:w="108" w:type="dxa"/>
            <w:bottom w:w="0" w:type="dxa"/>
            <w:right w:w="108" w:type="dxa"/>
          </w:tblCellMar>
        </w:tblPrEx>
        <w:trPr>
          <w:wAfter w:w="0" w:type="auto"/>
          <w:trHeight w:val="420" w:hRule="atLeast"/>
        </w:trPr>
        <w:tc>
          <w:tcPr>
            <w:tcW w:w="5000" w:type="pct"/>
            <w:gridSpan w:val="13"/>
            <w:tcBorders>
              <w:top w:val="nil"/>
              <w:left w:val="nil"/>
              <w:bottom w:val="nil"/>
              <w:right w:val="nil"/>
            </w:tcBorders>
            <w:shd w:val="clear" w:color="auto" w:fill="auto"/>
            <w:vAlign w:val="center"/>
          </w:tcPr>
          <w:p w14:paraId="3716D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E78BAD3">
        <w:tblPrEx>
          <w:tblCellMar>
            <w:top w:w="0" w:type="dxa"/>
            <w:left w:w="108" w:type="dxa"/>
            <w:bottom w:w="0" w:type="dxa"/>
            <w:right w:w="108" w:type="dxa"/>
          </w:tblCellMar>
        </w:tblPrEx>
        <w:trPr>
          <w:wAfter w:w="0" w:type="auto"/>
          <w:trHeight w:val="420" w:hRule="atLeast"/>
        </w:trPr>
        <w:tc>
          <w:tcPr>
            <w:tcW w:w="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81A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1" w:type="pct"/>
            <w:gridSpan w:val="11"/>
            <w:tcBorders>
              <w:top w:val="single" w:color="auto" w:sz="4" w:space="0"/>
              <w:left w:val="nil"/>
              <w:bottom w:val="single" w:color="auto" w:sz="4" w:space="0"/>
              <w:right w:val="single" w:color="000000" w:sz="4" w:space="0"/>
            </w:tcBorders>
            <w:shd w:val="clear" w:color="auto" w:fill="auto"/>
            <w:vAlign w:val="center"/>
          </w:tcPr>
          <w:p w14:paraId="47248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2023年州本级残疾人就业保障金项目补助</w:t>
            </w:r>
          </w:p>
        </w:tc>
      </w:tr>
      <w:tr w14:paraId="6B5CD71B">
        <w:tblPrEx>
          <w:tblCellMar>
            <w:top w:w="0" w:type="dxa"/>
            <w:left w:w="108" w:type="dxa"/>
            <w:bottom w:w="0" w:type="dxa"/>
            <w:right w:w="108" w:type="dxa"/>
          </w:tblCellMar>
        </w:tblPrEx>
        <w:trPr>
          <w:wAfter w:w="0" w:type="auto"/>
          <w:trHeight w:val="420" w:hRule="atLeast"/>
        </w:trPr>
        <w:tc>
          <w:tcPr>
            <w:tcW w:w="6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4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48" w:type="pct"/>
            <w:gridSpan w:val="4"/>
            <w:tcBorders>
              <w:top w:val="single" w:color="auto" w:sz="4" w:space="0"/>
              <w:left w:val="nil"/>
              <w:bottom w:val="single" w:color="auto" w:sz="4" w:space="0"/>
              <w:right w:val="single" w:color="auto" w:sz="4" w:space="0"/>
            </w:tcBorders>
            <w:shd w:val="clear" w:color="auto" w:fill="auto"/>
            <w:vAlign w:val="center"/>
          </w:tcPr>
          <w:p w14:paraId="29868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42" w:type="pct"/>
            <w:gridSpan w:val="2"/>
            <w:tcBorders>
              <w:top w:val="single" w:color="auto" w:sz="4" w:space="0"/>
              <w:left w:val="nil"/>
              <w:bottom w:val="single" w:color="auto" w:sz="4" w:space="0"/>
              <w:right w:val="single" w:color="auto" w:sz="4" w:space="0"/>
            </w:tcBorders>
            <w:shd w:val="clear" w:color="auto" w:fill="auto"/>
            <w:vAlign w:val="center"/>
          </w:tcPr>
          <w:p w14:paraId="28D69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60" w:type="pct"/>
            <w:gridSpan w:val="5"/>
            <w:tcBorders>
              <w:top w:val="single" w:color="auto" w:sz="4" w:space="0"/>
              <w:left w:val="nil"/>
              <w:bottom w:val="single" w:color="auto" w:sz="4" w:space="0"/>
              <w:right w:val="single" w:color="auto" w:sz="4" w:space="0"/>
            </w:tcBorders>
            <w:shd w:val="clear" w:color="auto" w:fill="auto"/>
            <w:vAlign w:val="center"/>
          </w:tcPr>
          <w:p w14:paraId="4C9AD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70B570F5">
        <w:tblPrEx>
          <w:tblCellMar>
            <w:top w:w="0" w:type="dxa"/>
            <w:left w:w="108" w:type="dxa"/>
            <w:bottom w:w="0" w:type="dxa"/>
            <w:right w:w="108" w:type="dxa"/>
          </w:tblCellMar>
        </w:tblPrEx>
        <w:trPr>
          <w:wAfter w:w="0" w:type="auto"/>
          <w:trHeight w:val="420" w:hRule="atLeast"/>
        </w:trPr>
        <w:tc>
          <w:tcPr>
            <w:tcW w:w="6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B50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3365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636" w:type="pct"/>
            <w:tcBorders>
              <w:top w:val="single" w:color="auto" w:sz="4" w:space="0"/>
              <w:left w:val="nil"/>
              <w:bottom w:val="single" w:color="auto" w:sz="4" w:space="0"/>
              <w:right w:val="single" w:color="auto" w:sz="4" w:space="0"/>
            </w:tcBorders>
            <w:shd w:val="clear" w:color="auto" w:fill="auto"/>
            <w:vAlign w:val="center"/>
          </w:tcPr>
          <w:p w14:paraId="44DBA0AB">
            <w:pPr>
              <w:widowControl/>
              <w:jc w:val="center"/>
              <w:rPr>
                <w:rFonts w:hint="eastAsia" w:ascii="宋体" w:hAnsi="宋体" w:cs="宋体"/>
                <w:color w:val="000000"/>
                <w:kern w:val="0"/>
                <w:sz w:val="20"/>
                <w:szCs w:val="20"/>
              </w:rPr>
            </w:pPr>
          </w:p>
        </w:tc>
        <w:tc>
          <w:tcPr>
            <w:tcW w:w="456" w:type="pct"/>
            <w:tcBorders>
              <w:top w:val="single" w:color="auto" w:sz="4" w:space="0"/>
              <w:left w:val="nil"/>
              <w:bottom w:val="single" w:color="auto" w:sz="4" w:space="0"/>
              <w:right w:val="single" w:color="auto" w:sz="4" w:space="0"/>
            </w:tcBorders>
            <w:shd w:val="clear" w:color="auto" w:fill="auto"/>
            <w:vAlign w:val="center"/>
          </w:tcPr>
          <w:p w14:paraId="38AF9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43AC8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2" w:type="pct"/>
            <w:gridSpan w:val="2"/>
            <w:tcBorders>
              <w:top w:val="single" w:color="auto" w:sz="4" w:space="0"/>
              <w:left w:val="nil"/>
              <w:bottom w:val="single" w:color="auto" w:sz="4" w:space="0"/>
              <w:right w:val="single" w:color="auto" w:sz="4" w:space="0"/>
            </w:tcBorders>
            <w:shd w:val="clear" w:color="auto" w:fill="auto"/>
            <w:vAlign w:val="center"/>
          </w:tcPr>
          <w:p w14:paraId="4C5C3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090CC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4B214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single" w:color="auto" w:sz="4" w:space="0"/>
              <w:left w:val="nil"/>
              <w:bottom w:val="single" w:color="auto" w:sz="4" w:space="0"/>
              <w:right w:val="single" w:color="auto" w:sz="4" w:space="0"/>
            </w:tcBorders>
            <w:shd w:val="clear" w:color="auto" w:fill="auto"/>
            <w:vAlign w:val="center"/>
          </w:tcPr>
          <w:p w14:paraId="5765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9B0F99">
        <w:tblPrEx>
          <w:tblCellMar>
            <w:top w:w="0" w:type="dxa"/>
            <w:left w:w="108" w:type="dxa"/>
            <w:bottom w:w="0" w:type="dxa"/>
            <w:right w:w="108" w:type="dxa"/>
          </w:tblCellMar>
        </w:tblPrEx>
        <w:trPr>
          <w:wAfter w:w="0" w:type="auto"/>
          <w:trHeight w:val="420" w:hRule="atLeast"/>
        </w:trPr>
        <w:tc>
          <w:tcPr>
            <w:tcW w:w="648" w:type="pct"/>
            <w:gridSpan w:val="2"/>
            <w:vMerge w:val="continue"/>
            <w:tcBorders>
              <w:top w:val="single" w:color="auto" w:sz="4" w:space="0"/>
              <w:left w:val="single" w:color="auto" w:sz="4" w:space="0"/>
              <w:bottom w:val="single" w:color="auto" w:sz="4" w:space="0"/>
              <w:right w:val="single" w:color="auto" w:sz="4" w:space="0"/>
            </w:tcBorders>
            <w:vAlign w:val="center"/>
          </w:tcPr>
          <w:p w14:paraId="7BBB5EBC">
            <w:pPr>
              <w:widowControl/>
              <w:jc w:val="left"/>
              <w:rPr>
                <w:rFonts w:hint="eastAsia" w:ascii="宋体" w:hAnsi="宋体" w:cs="宋体"/>
                <w:color w:val="000000"/>
                <w:kern w:val="0"/>
                <w:sz w:val="20"/>
                <w:szCs w:val="20"/>
              </w:rPr>
            </w:pPr>
          </w:p>
        </w:tc>
        <w:tc>
          <w:tcPr>
            <w:tcW w:w="636" w:type="pct"/>
            <w:tcBorders>
              <w:top w:val="single" w:color="auto" w:sz="4" w:space="0"/>
              <w:left w:val="nil"/>
              <w:bottom w:val="single" w:color="auto" w:sz="4" w:space="0"/>
              <w:right w:val="single" w:color="auto" w:sz="4" w:space="0"/>
            </w:tcBorders>
            <w:shd w:val="clear" w:color="auto" w:fill="auto"/>
            <w:vAlign w:val="center"/>
          </w:tcPr>
          <w:p w14:paraId="5E2E5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56" w:type="pct"/>
            <w:tcBorders>
              <w:top w:val="single" w:color="auto" w:sz="4" w:space="0"/>
              <w:left w:val="nil"/>
              <w:bottom w:val="single" w:color="auto" w:sz="4" w:space="0"/>
              <w:right w:val="single" w:color="auto" w:sz="4" w:space="0"/>
            </w:tcBorders>
            <w:shd w:val="clear" w:color="auto" w:fill="auto"/>
            <w:vAlign w:val="center"/>
          </w:tcPr>
          <w:p w14:paraId="33A6B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1E06F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742" w:type="pct"/>
            <w:gridSpan w:val="2"/>
            <w:tcBorders>
              <w:top w:val="single" w:color="auto" w:sz="4" w:space="0"/>
              <w:left w:val="nil"/>
              <w:bottom w:val="single" w:color="auto" w:sz="4" w:space="0"/>
              <w:right w:val="single" w:color="auto" w:sz="4" w:space="0"/>
            </w:tcBorders>
            <w:shd w:val="clear" w:color="auto" w:fill="auto"/>
            <w:vAlign w:val="center"/>
          </w:tcPr>
          <w:p w14:paraId="0BD9D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4015E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22C8B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92.54%</w:t>
            </w:r>
          </w:p>
        </w:tc>
        <w:tc>
          <w:tcPr>
            <w:tcW w:w="372" w:type="pct"/>
            <w:tcBorders>
              <w:top w:val="single" w:color="auto" w:sz="4" w:space="0"/>
              <w:left w:val="nil"/>
              <w:bottom w:val="single" w:color="auto" w:sz="4" w:space="0"/>
              <w:right w:val="single" w:color="auto" w:sz="4" w:space="0"/>
            </w:tcBorders>
            <w:shd w:val="clear" w:color="auto" w:fill="auto"/>
            <w:vAlign w:val="center"/>
          </w:tcPr>
          <w:p w14:paraId="094D6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8.14</w:t>
            </w:r>
          </w:p>
        </w:tc>
      </w:tr>
      <w:tr w14:paraId="2A802DB0">
        <w:tblPrEx>
          <w:tblCellMar>
            <w:top w:w="0" w:type="dxa"/>
            <w:left w:w="108" w:type="dxa"/>
            <w:bottom w:w="0" w:type="dxa"/>
            <w:right w:w="108" w:type="dxa"/>
          </w:tblCellMar>
        </w:tblPrEx>
        <w:trPr>
          <w:wAfter w:w="0" w:type="auto"/>
          <w:trHeight w:val="420" w:hRule="atLeast"/>
        </w:trPr>
        <w:tc>
          <w:tcPr>
            <w:tcW w:w="648" w:type="pct"/>
            <w:gridSpan w:val="2"/>
            <w:vMerge w:val="continue"/>
            <w:tcBorders>
              <w:top w:val="single" w:color="auto" w:sz="4" w:space="0"/>
              <w:left w:val="single" w:color="auto" w:sz="4" w:space="0"/>
              <w:bottom w:val="single" w:color="auto" w:sz="4" w:space="0"/>
              <w:right w:val="single" w:color="auto" w:sz="4" w:space="0"/>
            </w:tcBorders>
            <w:vAlign w:val="center"/>
          </w:tcPr>
          <w:p w14:paraId="29B2685B">
            <w:pPr>
              <w:widowControl/>
              <w:jc w:val="left"/>
              <w:rPr>
                <w:rFonts w:hint="eastAsia" w:ascii="宋体" w:hAnsi="宋体" w:cs="宋体"/>
                <w:color w:val="000000"/>
                <w:kern w:val="0"/>
                <w:sz w:val="20"/>
                <w:szCs w:val="20"/>
              </w:rPr>
            </w:pPr>
          </w:p>
        </w:tc>
        <w:tc>
          <w:tcPr>
            <w:tcW w:w="636" w:type="pct"/>
            <w:tcBorders>
              <w:top w:val="single" w:color="auto" w:sz="4" w:space="0"/>
              <w:left w:val="nil"/>
              <w:bottom w:val="single" w:color="auto" w:sz="4" w:space="0"/>
              <w:right w:val="single" w:color="auto" w:sz="4" w:space="0"/>
            </w:tcBorders>
            <w:shd w:val="clear" w:color="auto" w:fill="auto"/>
            <w:vAlign w:val="center"/>
          </w:tcPr>
          <w:p w14:paraId="3C5A2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56" w:type="pct"/>
            <w:tcBorders>
              <w:top w:val="single" w:color="auto" w:sz="4" w:space="0"/>
              <w:left w:val="nil"/>
              <w:bottom w:val="single" w:color="auto" w:sz="4" w:space="0"/>
              <w:right w:val="single" w:color="auto" w:sz="4" w:space="0"/>
            </w:tcBorders>
            <w:shd w:val="clear" w:color="auto" w:fill="auto"/>
            <w:vAlign w:val="center"/>
          </w:tcPr>
          <w:p w14:paraId="6915B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010CC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742" w:type="pct"/>
            <w:gridSpan w:val="2"/>
            <w:tcBorders>
              <w:top w:val="single" w:color="auto" w:sz="4" w:space="0"/>
              <w:left w:val="nil"/>
              <w:bottom w:val="single" w:color="auto" w:sz="4" w:space="0"/>
              <w:right w:val="single" w:color="auto" w:sz="4" w:space="0"/>
            </w:tcBorders>
            <w:shd w:val="clear" w:color="auto" w:fill="auto"/>
            <w:vAlign w:val="center"/>
          </w:tcPr>
          <w:p w14:paraId="62FB2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58899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307E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single" w:color="auto" w:sz="4" w:space="0"/>
              <w:left w:val="nil"/>
              <w:bottom w:val="single" w:color="auto" w:sz="4" w:space="0"/>
              <w:right w:val="single" w:color="auto" w:sz="4" w:space="0"/>
            </w:tcBorders>
            <w:shd w:val="clear" w:color="auto" w:fill="auto"/>
            <w:vAlign w:val="center"/>
          </w:tcPr>
          <w:p w14:paraId="05D72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2863F1">
        <w:tblPrEx>
          <w:tblCellMar>
            <w:top w:w="0" w:type="dxa"/>
            <w:left w:w="108" w:type="dxa"/>
            <w:bottom w:w="0" w:type="dxa"/>
            <w:right w:w="108" w:type="dxa"/>
          </w:tblCellMar>
        </w:tblPrEx>
        <w:trPr>
          <w:wAfter w:w="0" w:type="auto"/>
          <w:trHeight w:val="420" w:hRule="atLeast"/>
        </w:trPr>
        <w:tc>
          <w:tcPr>
            <w:tcW w:w="648" w:type="pct"/>
            <w:gridSpan w:val="2"/>
            <w:vMerge w:val="continue"/>
            <w:tcBorders>
              <w:top w:val="single" w:color="auto" w:sz="4" w:space="0"/>
              <w:left w:val="single" w:color="auto" w:sz="4" w:space="0"/>
              <w:bottom w:val="single" w:color="auto" w:sz="4" w:space="0"/>
              <w:right w:val="single" w:color="auto" w:sz="4" w:space="0"/>
            </w:tcBorders>
            <w:vAlign w:val="center"/>
          </w:tcPr>
          <w:p w14:paraId="007E1B46">
            <w:pPr>
              <w:widowControl/>
              <w:jc w:val="left"/>
              <w:rPr>
                <w:rFonts w:hint="eastAsia" w:ascii="宋体" w:hAnsi="宋体" w:cs="宋体"/>
                <w:color w:val="000000"/>
                <w:kern w:val="0"/>
                <w:sz w:val="20"/>
                <w:szCs w:val="20"/>
              </w:rPr>
            </w:pPr>
          </w:p>
        </w:tc>
        <w:tc>
          <w:tcPr>
            <w:tcW w:w="636" w:type="pct"/>
            <w:tcBorders>
              <w:top w:val="single" w:color="auto" w:sz="4" w:space="0"/>
              <w:left w:val="nil"/>
              <w:bottom w:val="single" w:color="auto" w:sz="4" w:space="0"/>
              <w:right w:val="single" w:color="auto" w:sz="4" w:space="0"/>
            </w:tcBorders>
            <w:shd w:val="clear" w:color="auto" w:fill="auto"/>
            <w:vAlign w:val="center"/>
          </w:tcPr>
          <w:p w14:paraId="00E903BB">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56" w:type="pct"/>
            <w:tcBorders>
              <w:top w:val="single" w:color="auto" w:sz="4" w:space="0"/>
              <w:left w:val="nil"/>
              <w:bottom w:val="single" w:color="auto" w:sz="4" w:space="0"/>
              <w:right w:val="single" w:color="auto" w:sz="4" w:space="0"/>
            </w:tcBorders>
            <w:shd w:val="clear" w:color="auto" w:fill="auto"/>
            <w:vAlign w:val="center"/>
          </w:tcPr>
          <w:p w14:paraId="0640D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018BF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2" w:type="pct"/>
            <w:gridSpan w:val="2"/>
            <w:tcBorders>
              <w:top w:val="single" w:color="auto" w:sz="4" w:space="0"/>
              <w:left w:val="nil"/>
              <w:bottom w:val="single" w:color="auto" w:sz="4" w:space="0"/>
              <w:right w:val="single" w:color="auto" w:sz="4" w:space="0"/>
            </w:tcBorders>
            <w:shd w:val="clear" w:color="auto" w:fill="auto"/>
            <w:vAlign w:val="center"/>
          </w:tcPr>
          <w:p w14:paraId="72D9C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4" w:type="pct"/>
            <w:gridSpan w:val="2"/>
            <w:tcBorders>
              <w:top w:val="single" w:color="auto" w:sz="4" w:space="0"/>
              <w:left w:val="nil"/>
              <w:bottom w:val="single" w:color="auto" w:sz="4" w:space="0"/>
              <w:right w:val="single" w:color="auto" w:sz="4" w:space="0"/>
            </w:tcBorders>
            <w:shd w:val="clear" w:color="auto" w:fill="auto"/>
            <w:vAlign w:val="center"/>
          </w:tcPr>
          <w:p w14:paraId="286F5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52110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single" w:color="auto" w:sz="4" w:space="0"/>
              <w:left w:val="nil"/>
              <w:bottom w:val="single" w:color="auto" w:sz="4" w:space="0"/>
              <w:right w:val="single" w:color="auto" w:sz="4" w:space="0"/>
            </w:tcBorders>
            <w:shd w:val="clear" w:color="auto" w:fill="auto"/>
            <w:vAlign w:val="center"/>
          </w:tcPr>
          <w:p w14:paraId="721A9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788CA3">
        <w:tblPrEx>
          <w:tblCellMar>
            <w:top w:w="0" w:type="dxa"/>
            <w:left w:w="108" w:type="dxa"/>
            <w:bottom w:w="0" w:type="dxa"/>
            <w:right w:w="108" w:type="dxa"/>
          </w:tblCellMar>
        </w:tblPrEx>
        <w:trPr>
          <w:wAfter w:w="0" w:type="auto"/>
          <w:trHeight w:val="420" w:hRule="atLeast"/>
        </w:trPr>
        <w:tc>
          <w:tcPr>
            <w:tcW w:w="3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8EC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74" w:type="pct"/>
            <w:gridSpan w:val="5"/>
            <w:tcBorders>
              <w:top w:val="single" w:color="auto" w:sz="4" w:space="0"/>
              <w:left w:val="nil"/>
              <w:bottom w:val="single" w:color="auto" w:sz="4" w:space="0"/>
              <w:right w:val="single" w:color="auto" w:sz="4" w:space="0"/>
            </w:tcBorders>
            <w:shd w:val="clear" w:color="auto" w:fill="auto"/>
            <w:vAlign w:val="center"/>
          </w:tcPr>
          <w:p w14:paraId="09268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403" w:type="pct"/>
            <w:gridSpan w:val="7"/>
            <w:tcBorders>
              <w:top w:val="single" w:color="auto" w:sz="4" w:space="0"/>
              <w:left w:val="nil"/>
              <w:bottom w:val="single" w:color="auto" w:sz="4" w:space="0"/>
              <w:right w:val="single" w:color="auto" w:sz="4" w:space="0"/>
            </w:tcBorders>
            <w:shd w:val="clear" w:color="auto" w:fill="auto"/>
            <w:vAlign w:val="center"/>
          </w:tcPr>
          <w:p w14:paraId="2509A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C9C338">
        <w:tblPrEx>
          <w:tblCellMar>
            <w:top w:w="0" w:type="dxa"/>
            <w:left w:w="108" w:type="dxa"/>
            <w:bottom w:w="0" w:type="dxa"/>
            <w:right w:w="108" w:type="dxa"/>
          </w:tblCellMar>
        </w:tblPrEx>
        <w:trPr>
          <w:wAfter w:w="0" w:type="auto"/>
          <w:trHeight w:val="1995"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4EB83A22">
            <w:pPr>
              <w:widowControl/>
              <w:jc w:val="left"/>
              <w:rPr>
                <w:rFonts w:hint="eastAsia" w:ascii="宋体" w:hAnsi="宋体" w:cs="宋体"/>
                <w:color w:val="000000"/>
                <w:kern w:val="0"/>
                <w:sz w:val="20"/>
                <w:szCs w:val="20"/>
              </w:rPr>
            </w:pPr>
          </w:p>
        </w:tc>
        <w:tc>
          <w:tcPr>
            <w:tcW w:w="2274" w:type="pct"/>
            <w:gridSpan w:val="5"/>
            <w:tcBorders>
              <w:top w:val="single" w:color="auto" w:sz="4" w:space="0"/>
              <w:left w:val="single" w:color="auto" w:sz="4" w:space="0"/>
              <w:bottom w:val="single" w:color="auto" w:sz="4" w:space="0"/>
              <w:right w:val="single" w:color="auto" w:sz="4" w:space="0"/>
            </w:tcBorders>
            <w:shd w:val="clear" w:color="auto" w:fill="auto"/>
          </w:tcPr>
          <w:p w14:paraId="0C9AF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403" w:type="pct"/>
            <w:gridSpan w:val="7"/>
            <w:tcBorders>
              <w:top w:val="single" w:color="auto" w:sz="4" w:space="0"/>
              <w:left w:val="single" w:color="auto" w:sz="4" w:space="0"/>
              <w:bottom w:val="single" w:color="auto" w:sz="4" w:space="0"/>
              <w:right w:val="single" w:color="auto" w:sz="4" w:space="0"/>
            </w:tcBorders>
            <w:shd w:val="clear" w:color="auto" w:fill="auto"/>
          </w:tcPr>
          <w:p w14:paraId="3075AF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14:paraId="165F1787">
        <w:tblPrEx>
          <w:tblCellMar>
            <w:top w:w="0" w:type="dxa"/>
            <w:left w:w="108" w:type="dxa"/>
            <w:bottom w:w="0" w:type="dxa"/>
            <w:right w:w="108" w:type="dxa"/>
          </w:tblCellMar>
        </w:tblPrEx>
        <w:trPr>
          <w:wAfter w:w="0" w:type="auto"/>
          <w:trHeight w:val="420" w:hRule="atLeast"/>
        </w:trPr>
        <w:tc>
          <w:tcPr>
            <w:tcW w:w="3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52FCFB">
            <w:pPr>
              <w:widowControl/>
              <w:jc w:val="center"/>
              <w:rPr>
                <w:rFonts w:hint="eastAsia" w:ascii="宋体" w:hAnsi="宋体" w:cs="宋体"/>
                <w:color w:val="000000"/>
                <w:kern w:val="0"/>
                <w:sz w:val="20"/>
                <w:szCs w:val="20"/>
              </w:rPr>
            </w:pPr>
          </w:p>
        </w:tc>
        <w:tc>
          <w:tcPr>
            <w:tcW w:w="32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C0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D4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D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248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D7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FB7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44E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185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246C81">
        <w:tblPrEx>
          <w:tblCellMar>
            <w:top w:w="0" w:type="dxa"/>
            <w:left w:w="108" w:type="dxa"/>
            <w:bottom w:w="0" w:type="dxa"/>
            <w:right w:w="108" w:type="dxa"/>
          </w:tblCellMar>
        </w:tblPrEx>
        <w:trPr>
          <w:trHeight w:val="42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91664B7">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4B22B60B">
            <w:pPr>
              <w:widowControl/>
              <w:jc w:val="left"/>
              <w:rPr>
                <w:rFonts w:hint="eastAsia" w:ascii="宋体" w:hAnsi="宋体" w:cs="宋体"/>
                <w:color w:val="000000"/>
                <w:kern w:val="0"/>
                <w:sz w:val="20"/>
                <w:szCs w:val="20"/>
              </w:rPr>
            </w:pPr>
          </w:p>
        </w:tc>
        <w:tc>
          <w:tcPr>
            <w:tcW w:w="636" w:type="pct"/>
            <w:vMerge w:val="continue"/>
            <w:tcBorders>
              <w:top w:val="single" w:color="auto" w:sz="4" w:space="0"/>
              <w:left w:val="single" w:color="auto" w:sz="4" w:space="0"/>
              <w:bottom w:val="single" w:color="auto" w:sz="4" w:space="0"/>
              <w:right w:val="single" w:color="auto" w:sz="4" w:space="0"/>
            </w:tcBorders>
            <w:vAlign w:val="center"/>
          </w:tcPr>
          <w:p w14:paraId="0DAE9D9D">
            <w:pPr>
              <w:widowControl/>
              <w:jc w:val="left"/>
              <w:rPr>
                <w:rFonts w:hint="eastAsia" w:ascii="宋体" w:hAnsi="宋体" w:cs="宋体"/>
                <w:color w:val="000000"/>
                <w:kern w:val="0"/>
                <w:sz w:val="20"/>
                <w:szCs w:val="20"/>
              </w:rPr>
            </w:pPr>
          </w:p>
        </w:tc>
        <w:tc>
          <w:tcPr>
            <w:tcW w:w="757" w:type="pct"/>
            <w:gridSpan w:val="2"/>
            <w:vMerge w:val="continue"/>
            <w:tcBorders>
              <w:top w:val="single" w:color="auto" w:sz="4" w:space="0"/>
              <w:left w:val="single" w:color="auto" w:sz="4" w:space="0"/>
              <w:bottom w:val="single" w:color="auto" w:sz="4" w:space="0"/>
              <w:right w:val="single" w:color="auto" w:sz="4" w:space="0"/>
            </w:tcBorders>
            <w:vAlign w:val="center"/>
          </w:tcPr>
          <w:p w14:paraId="7EE14CCC">
            <w:pPr>
              <w:widowControl/>
              <w:jc w:val="left"/>
              <w:rPr>
                <w:rFonts w:hint="eastAsia" w:ascii="宋体" w:hAnsi="宋体" w:cs="宋体"/>
                <w:color w:val="000000"/>
                <w:kern w:val="0"/>
                <w:sz w:val="20"/>
                <w:szCs w:val="20"/>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14:paraId="244C3A3A">
            <w:pPr>
              <w:widowControl/>
              <w:jc w:val="left"/>
              <w:rPr>
                <w:rFonts w:hint="eastAsia" w:ascii="宋体" w:hAnsi="宋体" w:cs="宋体"/>
                <w:color w:val="000000"/>
                <w:kern w:val="0"/>
                <w:sz w:val="20"/>
                <w:szCs w:val="20"/>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14:paraId="1B629053">
            <w:pPr>
              <w:widowControl/>
              <w:jc w:val="left"/>
              <w:rPr>
                <w:rFonts w:hint="eastAsia" w:ascii="宋体" w:hAnsi="宋体" w:cs="宋体"/>
                <w:color w:val="000000"/>
                <w:kern w:val="0"/>
                <w:sz w:val="20"/>
                <w:szCs w:val="20"/>
              </w:rPr>
            </w:pPr>
          </w:p>
        </w:tc>
        <w:tc>
          <w:tcPr>
            <w:tcW w:w="633" w:type="pct"/>
            <w:gridSpan w:val="2"/>
            <w:vMerge w:val="continue"/>
            <w:tcBorders>
              <w:top w:val="single" w:color="auto" w:sz="4" w:space="0"/>
              <w:left w:val="single" w:color="auto" w:sz="4" w:space="0"/>
              <w:bottom w:val="single" w:color="auto" w:sz="4" w:space="0"/>
              <w:right w:val="single" w:color="auto" w:sz="4" w:space="0"/>
            </w:tcBorders>
            <w:vAlign w:val="center"/>
          </w:tcPr>
          <w:p w14:paraId="2F477E0B">
            <w:pPr>
              <w:widowControl/>
              <w:jc w:val="left"/>
              <w:rPr>
                <w:rFonts w:hint="eastAsia" w:ascii="宋体" w:hAnsi="宋体" w:cs="宋体"/>
                <w:color w:val="000000"/>
                <w:kern w:val="0"/>
                <w:sz w:val="20"/>
                <w:szCs w:val="20"/>
              </w:rPr>
            </w:pPr>
          </w:p>
        </w:tc>
        <w:tc>
          <w:tcPr>
            <w:tcW w:w="645" w:type="pct"/>
            <w:gridSpan w:val="2"/>
            <w:vMerge w:val="continue"/>
            <w:tcBorders>
              <w:top w:val="single" w:color="auto" w:sz="4" w:space="0"/>
              <w:left w:val="single" w:color="auto" w:sz="4" w:space="0"/>
              <w:bottom w:val="single" w:color="auto" w:sz="4" w:space="0"/>
              <w:right w:val="single" w:color="auto" w:sz="4" w:space="0"/>
            </w:tcBorders>
            <w:vAlign w:val="center"/>
          </w:tcPr>
          <w:p w14:paraId="64BB472F">
            <w:pPr>
              <w:widowControl/>
              <w:jc w:val="left"/>
              <w:rPr>
                <w:rFonts w:hint="eastAsia" w:ascii="宋体" w:hAnsi="宋体" w:cs="宋体"/>
                <w:color w:val="000000"/>
                <w:kern w:val="0"/>
                <w:sz w:val="20"/>
                <w:szCs w:val="20"/>
              </w:rPr>
            </w:pPr>
          </w:p>
        </w:tc>
        <w:tc>
          <w:tcPr>
            <w:tcW w:w="692" w:type="pct"/>
            <w:gridSpan w:val="2"/>
            <w:vMerge w:val="continue"/>
            <w:tcBorders>
              <w:top w:val="single" w:color="auto" w:sz="4" w:space="0"/>
              <w:left w:val="single" w:color="auto" w:sz="4" w:space="0"/>
              <w:bottom w:val="single" w:color="auto" w:sz="4" w:space="0"/>
              <w:right w:val="single" w:color="auto" w:sz="4" w:space="0"/>
            </w:tcBorders>
            <w:vAlign w:val="center"/>
          </w:tcPr>
          <w:p w14:paraId="7FA6B215">
            <w:pPr>
              <w:widowControl/>
              <w:jc w:val="left"/>
              <w:rPr>
                <w:rFonts w:hint="eastAsia" w:ascii="宋体" w:hAnsi="宋体" w:cs="宋体"/>
                <w:color w:val="000000"/>
                <w:kern w:val="0"/>
                <w:sz w:val="20"/>
                <w:szCs w:val="20"/>
              </w:rPr>
            </w:pPr>
          </w:p>
        </w:tc>
      </w:tr>
      <w:tr w14:paraId="6F74DEE6">
        <w:tblPrEx>
          <w:tblCellMar>
            <w:top w:w="0" w:type="dxa"/>
            <w:left w:w="108" w:type="dxa"/>
            <w:bottom w:w="0" w:type="dxa"/>
            <w:right w:w="108" w:type="dxa"/>
          </w:tblCellMar>
        </w:tblPrEx>
        <w:trPr>
          <w:trHeight w:val="570" w:hRule="atLeast"/>
        </w:trPr>
        <w:tc>
          <w:tcPr>
            <w:tcW w:w="3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637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FE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25D04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21C5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个体经营补贴及一次性创业补贴人数</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01B10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=58人</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00102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=58人</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DE2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5D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A96178">
            <w:pPr>
              <w:widowControl/>
              <w:jc w:val="center"/>
              <w:rPr>
                <w:rFonts w:hint="eastAsia" w:ascii="宋体" w:hAnsi="宋体" w:cs="宋体"/>
                <w:color w:val="000000"/>
                <w:kern w:val="0"/>
                <w:sz w:val="20"/>
                <w:szCs w:val="20"/>
              </w:rPr>
            </w:pPr>
          </w:p>
        </w:tc>
      </w:tr>
      <w:tr w14:paraId="7D59DFF2">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19813DD">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723EFE4B">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75AE6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3B4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成人肢体康复训练人数</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61643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5C61E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8C5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C7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8357A">
            <w:pPr>
              <w:widowControl/>
              <w:jc w:val="center"/>
              <w:rPr>
                <w:rFonts w:hint="eastAsia" w:ascii="宋体" w:hAnsi="宋体" w:cs="宋体"/>
                <w:color w:val="000000"/>
                <w:kern w:val="0"/>
                <w:sz w:val="20"/>
                <w:szCs w:val="20"/>
              </w:rPr>
            </w:pPr>
          </w:p>
        </w:tc>
      </w:tr>
      <w:tr w14:paraId="510653EA">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BF130C9">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6EE9822F">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0F342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A0FC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个体经营补贴及一次性创业补贴发放率</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61075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71828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D1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89D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A4BE45">
            <w:pPr>
              <w:widowControl/>
              <w:jc w:val="center"/>
              <w:rPr>
                <w:rFonts w:hint="eastAsia" w:ascii="宋体" w:hAnsi="宋体" w:cs="宋体"/>
                <w:color w:val="000000"/>
                <w:kern w:val="0"/>
                <w:sz w:val="20"/>
                <w:szCs w:val="20"/>
              </w:rPr>
            </w:pPr>
          </w:p>
        </w:tc>
      </w:tr>
      <w:tr w14:paraId="433F25C3">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ACE1D26">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504133F7">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70735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4259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5073E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09D08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55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51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D2E3F4">
            <w:pPr>
              <w:widowControl/>
              <w:jc w:val="center"/>
              <w:rPr>
                <w:rFonts w:hint="eastAsia" w:ascii="宋体" w:hAnsi="宋体" w:cs="宋体"/>
                <w:color w:val="000000"/>
                <w:kern w:val="0"/>
                <w:sz w:val="20"/>
                <w:szCs w:val="20"/>
              </w:rPr>
            </w:pPr>
          </w:p>
        </w:tc>
      </w:tr>
      <w:tr w14:paraId="4D7D401C">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898828E">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3DD55DD3">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3D7D3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F90A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提供残疾人康复服务及时率</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1B263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2387B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4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2A8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1CEDE3">
            <w:pPr>
              <w:widowControl/>
              <w:jc w:val="center"/>
              <w:rPr>
                <w:rFonts w:hint="eastAsia" w:ascii="宋体" w:hAnsi="宋体" w:cs="宋体"/>
                <w:color w:val="000000"/>
                <w:kern w:val="0"/>
                <w:sz w:val="20"/>
                <w:szCs w:val="20"/>
              </w:rPr>
            </w:pPr>
          </w:p>
        </w:tc>
      </w:tr>
      <w:tr w14:paraId="02218C0F">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91161BD">
            <w:pPr>
              <w:widowControl/>
              <w:jc w:val="left"/>
              <w:rPr>
                <w:rFonts w:hint="eastAsia" w:ascii="宋体" w:hAnsi="宋体" w:cs="宋体"/>
                <w:color w:val="000000"/>
                <w:kern w:val="0"/>
                <w:sz w:val="20"/>
                <w:szCs w:val="20"/>
              </w:rPr>
            </w:pPr>
          </w:p>
        </w:tc>
        <w:tc>
          <w:tcPr>
            <w:tcW w:w="32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DF7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3A88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D1E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发放个体经营补贴及一次性创业补贴扶持奖励金</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191C8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&lt;=18.60万元</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77135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=18.6万元</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569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23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84B8D">
            <w:pPr>
              <w:widowControl/>
              <w:jc w:val="center"/>
              <w:rPr>
                <w:rFonts w:hint="eastAsia" w:ascii="宋体" w:hAnsi="宋体" w:cs="宋体"/>
                <w:color w:val="000000"/>
                <w:kern w:val="0"/>
                <w:sz w:val="20"/>
                <w:szCs w:val="20"/>
              </w:rPr>
            </w:pPr>
          </w:p>
        </w:tc>
      </w:tr>
      <w:tr w14:paraId="6A81C449">
        <w:tblPrEx>
          <w:tblCellMar>
            <w:top w:w="0" w:type="dxa"/>
            <w:left w:w="108" w:type="dxa"/>
            <w:bottom w:w="0" w:type="dxa"/>
            <w:right w:w="108" w:type="dxa"/>
          </w:tblCellMar>
        </w:tblPrEx>
        <w:trPr>
          <w:trHeight w:val="795"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C06C688">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0AFB3A43">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62F6C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5ECF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开展成人肢体康复训练成本</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6357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297C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=0万元</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8D0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A0D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8D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未采购康复器械，2024年已采购</w:t>
            </w:r>
          </w:p>
        </w:tc>
      </w:tr>
      <w:tr w14:paraId="2EA759BE">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F542506">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2A1D1E5D">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3A229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2EBC06">
            <w:pPr>
              <w:widowControl/>
              <w:jc w:val="left"/>
              <w:rPr>
                <w:rFonts w:hint="eastAsia" w:ascii="宋体" w:hAnsi="宋体" w:cs="宋体"/>
                <w:color w:val="000000"/>
                <w:kern w:val="0"/>
                <w:sz w:val="20"/>
                <w:szCs w:val="20"/>
              </w:rPr>
            </w:pP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64F01635">
            <w:pPr>
              <w:widowControl/>
              <w:jc w:val="center"/>
              <w:rPr>
                <w:rFonts w:hint="eastAsia" w:ascii="宋体" w:hAnsi="宋体" w:cs="宋体"/>
                <w:color w:val="000000"/>
                <w:kern w:val="0"/>
                <w:sz w:val="20"/>
                <w:szCs w:val="20"/>
              </w:rPr>
            </w:pP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6990DBE6">
            <w:pPr>
              <w:widowControl/>
              <w:jc w:val="center"/>
              <w:rPr>
                <w:rFonts w:hint="eastAsia" w:ascii="宋体" w:hAnsi="宋体" w:cs="宋体"/>
                <w:color w:val="000000"/>
                <w:kern w:val="0"/>
                <w:sz w:val="20"/>
                <w:szCs w:val="20"/>
              </w:rPr>
            </w:pP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0EEED">
            <w:pPr>
              <w:widowControl/>
              <w:jc w:val="center"/>
              <w:rPr>
                <w:rFonts w:hint="eastAsia" w:ascii="宋体" w:hAnsi="宋体" w:cs="宋体"/>
                <w:color w:val="000000"/>
                <w:kern w:val="0"/>
                <w:sz w:val="20"/>
                <w:szCs w:val="20"/>
              </w:rPr>
            </w:pP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EAFB46">
            <w:pPr>
              <w:widowControl/>
              <w:jc w:val="center"/>
              <w:rPr>
                <w:rFonts w:hint="eastAsia" w:ascii="宋体" w:hAnsi="宋体" w:cs="宋体"/>
                <w:color w:val="000000"/>
                <w:kern w:val="0"/>
                <w:sz w:val="20"/>
                <w:szCs w:val="20"/>
              </w:rPr>
            </w:pP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68BF7">
            <w:pPr>
              <w:widowControl/>
              <w:jc w:val="center"/>
              <w:rPr>
                <w:rFonts w:hint="eastAsia" w:ascii="宋体" w:hAnsi="宋体" w:cs="宋体"/>
                <w:color w:val="000000"/>
                <w:kern w:val="0"/>
                <w:sz w:val="20"/>
                <w:szCs w:val="20"/>
              </w:rPr>
            </w:pPr>
          </w:p>
        </w:tc>
      </w:tr>
      <w:tr w14:paraId="33537BBA">
        <w:tblPrEx>
          <w:tblCellMar>
            <w:top w:w="0" w:type="dxa"/>
            <w:left w:w="108" w:type="dxa"/>
            <w:bottom w:w="0" w:type="dxa"/>
            <w:right w:w="108" w:type="dxa"/>
          </w:tblCellMar>
        </w:tblPrEx>
        <w:trPr>
          <w:trHeight w:val="570"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52A926E">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2D407FF2">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1E79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0C90ED">
            <w:pPr>
              <w:widowControl/>
              <w:jc w:val="left"/>
              <w:rPr>
                <w:rFonts w:hint="eastAsia" w:ascii="宋体" w:hAnsi="宋体" w:cs="宋体"/>
                <w:color w:val="000000"/>
                <w:kern w:val="0"/>
                <w:sz w:val="20"/>
                <w:szCs w:val="20"/>
              </w:rPr>
            </w:pP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1C20A998">
            <w:pPr>
              <w:widowControl/>
              <w:jc w:val="center"/>
              <w:rPr>
                <w:rFonts w:hint="eastAsia" w:ascii="宋体" w:hAnsi="宋体" w:cs="宋体"/>
                <w:color w:val="000000"/>
                <w:kern w:val="0"/>
                <w:sz w:val="20"/>
                <w:szCs w:val="20"/>
              </w:rPr>
            </w:pP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2C16E95D">
            <w:pPr>
              <w:widowControl/>
              <w:jc w:val="center"/>
              <w:rPr>
                <w:rFonts w:hint="eastAsia" w:ascii="宋体" w:hAnsi="宋体" w:cs="宋体"/>
                <w:color w:val="000000"/>
                <w:kern w:val="0"/>
                <w:sz w:val="20"/>
                <w:szCs w:val="20"/>
              </w:rPr>
            </w:pP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350A8">
            <w:pPr>
              <w:widowControl/>
              <w:jc w:val="center"/>
              <w:rPr>
                <w:rFonts w:hint="eastAsia" w:ascii="宋体" w:hAnsi="宋体" w:cs="宋体"/>
                <w:color w:val="000000"/>
                <w:kern w:val="0"/>
                <w:sz w:val="20"/>
                <w:szCs w:val="20"/>
              </w:rPr>
            </w:pP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39F587">
            <w:pPr>
              <w:widowControl/>
              <w:jc w:val="center"/>
              <w:rPr>
                <w:rFonts w:hint="eastAsia" w:ascii="宋体" w:hAnsi="宋体" w:cs="宋体"/>
                <w:color w:val="000000"/>
                <w:kern w:val="0"/>
                <w:sz w:val="20"/>
                <w:szCs w:val="20"/>
              </w:rPr>
            </w:pP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8D143B">
            <w:pPr>
              <w:widowControl/>
              <w:jc w:val="center"/>
              <w:rPr>
                <w:rFonts w:hint="eastAsia" w:ascii="宋体" w:hAnsi="宋体" w:cs="宋体"/>
                <w:color w:val="000000"/>
                <w:kern w:val="0"/>
                <w:sz w:val="20"/>
                <w:szCs w:val="20"/>
              </w:rPr>
            </w:pPr>
          </w:p>
        </w:tc>
      </w:tr>
      <w:tr w14:paraId="2BAC5D97">
        <w:tblPrEx>
          <w:tblCellMar>
            <w:top w:w="0" w:type="dxa"/>
            <w:left w:w="108" w:type="dxa"/>
            <w:bottom w:w="0" w:type="dxa"/>
            <w:right w:w="108" w:type="dxa"/>
          </w:tblCellMar>
        </w:tblPrEx>
        <w:trPr>
          <w:trHeight w:val="570" w:hRule="atLeast"/>
        </w:trPr>
        <w:tc>
          <w:tcPr>
            <w:tcW w:w="321" w:type="pct"/>
            <w:vMerge w:val="continue"/>
            <w:tcBorders>
              <w:top w:val="nil"/>
              <w:left w:val="single" w:color="auto" w:sz="4" w:space="0"/>
              <w:bottom w:val="single" w:color="auto" w:sz="4" w:space="0"/>
              <w:right w:val="single" w:color="auto" w:sz="4" w:space="0"/>
            </w:tcBorders>
            <w:vAlign w:val="center"/>
          </w:tcPr>
          <w:p w14:paraId="24BE548E">
            <w:pPr>
              <w:widowControl/>
              <w:jc w:val="left"/>
              <w:rPr>
                <w:rFonts w:hint="eastAsia" w:ascii="宋体" w:hAnsi="宋体" w:cs="宋体"/>
                <w:color w:val="000000"/>
                <w:kern w:val="0"/>
                <w:sz w:val="20"/>
                <w:szCs w:val="20"/>
              </w:rPr>
            </w:pPr>
          </w:p>
        </w:tc>
        <w:tc>
          <w:tcPr>
            <w:tcW w:w="32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BE9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0EDD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0347EB">
            <w:pPr>
              <w:widowControl/>
              <w:jc w:val="left"/>
              <w:rPr>
                <w:rFonts w:hint="eastAsia" w:ascii="宋体" w:hAnsi="宋体" w:cs="宋体"/>
                <w:color w:val="000000"/>
                <w:kern w:val="0"/>
                <w:sz w:val="20"/>
                <w:szCs w:val="20"/>
              </w:rPr>
            </w:pP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78EADAA2">
            <w:pPr>
              <w:widowControl/>
              <w:jc w:val="center"/>
              <w:rPr>
                <w:rFonts w:hint="eastAsia" w:ascii="宋体" w:hAnsi="宋体" w:cs="宋体"/>
                <w:color w:val="000000"/>
                <w:kern w:val="0"/>
                <w:sz w:val="20"/>
                <w:szCs w:val="20"/>
              </w:rPr>
            </w:pP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64D27801">
            <w:pPr>
              <w:widowControl/>
              <w:jc w:val="center"/>
              <w:rPr>
                <w:rFonts w:hint="eastAsia" w:ascii="宋体" w:hAnsi="宋体" w:cs="宋体"/>
                <w:color w:val="000000"/>
                <w:kern w:val="0"/>
                <w:sz w:val="20"/>
                <w:szCs w:val="20"/>
              </w:rPr>
            </w:pP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52A1A4">
            <w:pPr>
              <w:widowControl/>
              <w:jc w:val="center"/>
              <w:rPr>
                <w:rFonts w:hint="eastAsia" w:ascii="宋体" w:hAnsi="宋体" w:cs="宋体"/>
                <w:color w:val="000000"/>
                <w:kern w:val="0"/>
                <w:sz w:val="20"/>
                <w:szCs w:val="20"/>
              </w:rPr>
            </w:pP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100444">
            <w:pPr>
              <w:widowControl/>
              <w:jc w:val="center"/>
              <w:rPr>
                <w:rFonts w:hint="eastAsia" w:ascii="宋体" w:hAnsi="宋体" w:cs="宋体"/>
                <w:color w:val="000000"/>
                <w:kern w:val="0"/>
                <w:sz w:val="20"/>
                <w:szCs w:val="20"/>
              </w:rPr>
            </w:pP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808FEC">
            <w:pPr>
              <w:widowControl/>
              <w:jc w:val="center"/>
              <w:rPr>
                <w:rFonts w:hint="eastAsia" w:ascii="宋体" w:hAnsi="宋体" w:cs="宋体"/>
                <w:color w:val="000000"/>
                <w:kern w:val="0"/>
                <w:sz w:val="20"/>
                <w:szCs w:val="20"/>
              </w:rPr>
            </w:pPr>
          </w:p>
        </w:tc>
      </w:tr>
      <w:tr w14:paraId="3BF425C6">
        <w:tblPrEx>
          <w:tblCellMar>
            <w:top w:w="0" w:type="dxa"/>
            <w:left w:w="108" w:type="dxa"/>
            <w:bottom w:w="0" w:type="dxa"/>
            <w:right w:w="108" w:type="dxa"/>
          </w:tblCellMar>
        </w:tblPrEx>
        <w:trPr>
          <w:trHeight w:val="570" w:hRule="atLeast"/>
        </w:trPr>
        <w:tc>
          <w:tcPr>
            <w:tcW w:w="321" w:type="pct"/>
            <w:vMerge w:val="continue"/>
            <w:tcBorders>
              <w:top w:val="nil"/>
              <w:left w:val="single" w:color="auto" w:sz="4" w:space="0"/>
              <w:bottom w:val="single" w:color="auto" w:sz="4" w:space="0"/>
              <w:right w:val="single" w:color="auto" w:sz="4" w:space="0"/>
            </w:tcBorders>
            <w:vAlign w:val="center"/>
          </w:tcPr>
          <w:p w14:paraId="0E8F451F">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295B72E1">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3452F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3C9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享受补贴残疾人就业稳岗率</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24B72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2247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B4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4B5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235EF">
            <w:pPr>
              <w:widowControl/>
              <w:jc w:val="center"/>
              <w:rPr>
                <w:rFonts w:hint="eastAsia" w:ascii="宋体" w:hAnsi="宋体" w:cs="宋体"/>
                <w:color w:val="000000"/>
                <w:kern w:val="0"/>
                <w:sz w:val="20"/>
                <w:szCs w:val="20"/>
              </w:rPr>
            </w:pPr>
          </w:p>
        </w:tc>
      </w:tr>
      <w:tr w14:paraId="39BAE2CD">
        <w:tblPrEx>
          <w:tblCellMar>
            <w:top w:w="0" w:type="dxa"/>
            <w:left w:w="108" w:type="dxa"/>
            <w:bottom w:w="0" w:type="dxa"/>
            <w:right w:w="108" w:type="dxa"/>
          </w:tblCellMar>
        </w:tblPrEx>
        <w:trPr>
          <w:trHeight w:val="570" w:hRule="atLeast"/>
        </w:trPr>
        <w:tc>
          <w:tcPr>
            <w:tcW w:w="321" w:type="pct"/>
            <w:vMerge w:val="continue"/>
            <w:tcBorders>
              <w:top w:val="nil"/>
              <w:left w:val="single" w:color="auto" w:sz="4" w:space="0"/>
              <w:bottom w:val="single" w:color="auto" w:sz="4" w:space="0"/>
              <w:right w:val="single" w:color="auto" w:sz="4" w:space="0"/>
            </w:tcBorders>
            <w:vAlign w:val="center"/>
          </w:tcPr>
          <w:p w14:paraId="2059FB6B">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370EED39">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52AF6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9362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有需求的残疾人康复服务覆盖率</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0A243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29884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BB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41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1D5EF">
            <w:pPr>
              <w:widowControl/>
              <w:jc w:val="center"/>
              <w:rPr>
                <w:rFonts w:hint="eastAsia" w:ascii="宋体" w:hAnsi="宋体" w:cs="宋体"/>
                <w:color w:val="000000"/>
                <w:kern w:val="0"/>
                <w:sz w:val="20"/>
                <w:szCs w:val="20"/>
              </w:rPr>
            </w:pPr>
          </w:p>
        </w:tc>
      </w:tr>
      <w:tr w14:paraId="374682EB">
        <w:tblPrEx>
          <w:tblCellMar>
            <w:top w:w="0" w:type="dxa"/>
            <w:left w:w="108" w:type="dxa"/>
            <w:bottom w:w="0" w:type="dxa"/>
            <w:right w:w="108" w:type="dxa"/>
          </w:tblCellMar>
        </w:tblPrEx>
        <w:trPr>
          <w:trHeight w:val="570" w:hRule="atLeast"/>
        </w:trPr>
        <w:tc>
          <w:tcPr>
            <w:tcW w:w="321" w:type="pct"/>
            <w:vMerge w:val="continue"/>
            <w:tcBorders>
              <w:top w:val="nil"/>
              <w:left w:val="single" w:color="auto" w:sz="4" w:space="0"/>
              <w:bottom w:val="single" w:color="auto" w:sz="4" w:space="0"/>
              <w:right w:val="single" w:color="auto" w:sz="4" w:space="0"/>
            </w:tcBorders>
            <w:vAlign w:val="center"/>
          </w:tcPr>
          <w:p w14:paraId="519B9EE6">
            <w:pPr>
              <w:widowControl/>
              <w:jc w:val="left"/>
              <w:rPr>
                <w:rFonts w:hint="eastAsia" w:ascii="宋体" w:hAnsi="宋体" w:cs="宋体"/>
                <w:color w:val="000000"/>
                <w:kern w:val="0"/>
                <w:sz w:val="20"/>
                <w:szCs w:val="20"/>
              </w:rPr>
            </w:pPr>
          </w:p>
        </w:tc>
        <w:tc>
          <w:tcPr>
            <w:tcW w:w="326" w:type="pct"/>
            <w:vMerge w:val="continue"/>
            <w:tcBorders>
              <w:top w:val="single" w:color="auto" w:sz="4" w:space="0"/>
              <w:left w:val="single" w:color="auto" w:sz="4" w:space="0"/>
              <w:bottom w:val="single" w:color="auto" w:sz="4" w:space="0"/>
              <w:right w:val="single" w:color="auto" w:sz="4" w:space="0"/>
            </w:tcBorders>
            <w:vAlign w:val="center"/>
          </w:tcPr>
          <w:p w14:paraId="5A2BC1E2">
            <w:pPr>
              <w:widowControl/>
              <w:jc w:val="left"/>
              <w:rPr>
                <w:rFonts w:hint="eastAsia" w:ascii="宋体" w:hAnsi="宋体" w:cs="宋体"/>
                <w:color w:val="000000"/>
                <w:kern w:val="0"/>
                <w:sz w:val="20"/>
                <w:szCs w:val="20"/>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5BB9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6A04DF">
            <w:pPr>
              <w:widowControl/>
              <w:jc w:val="left"/>
              <w:rPr>
                <w:rFonts w:hint="eastAsia" w:ascii="宋体" w:hAnsi="宋体" w:cs="宋体"/>
                <w:color w:val="000000"/>
                <w:kern w:val="0"/>
                <w:sz w:val="20"/>
                <w:szCs w:val="20"/>
              </w:rPr>
            </w:pP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724994F5">
            <w:pPr>
              <w:widowControl/>
              <w:jc w:val="center"/>
              <w:rPr>
                <w:rFonts w:hint="eastAsia" w:ascii="宋体" w:hAnsi="宋体" w:cs="宋体"/>
                <w:color w:val="000000"/>
                <w:kern w:val="0"/>
                <w:sz w:val="20"/>
                <w:szCs w:val="20"/>
              </w:rPr>
            </w:pP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0BE472D1">
            <w:pPr>
              <w:widowControl/>
              <w:jc w:val="center"/>
              <w:rPr>
                <w:rFonts w:hint="eastAsia" w:ascii="宋体" w:hAnsi="宋体" w:cs="宋体"/>
                <w:color w:val="000000"/>
                <w:kern w:val="0"/>
                <w:sz w:val="20"/>
                <w:szCs w:val="20"/>
              </w:rPr>
            </w:pP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5807C">
            <w:pPr>
              <w:widowControl/>
              <w:jc w:val="center"/>
              <w:rPr>
                <w:rFonts w:hint="eastAsia" w:ascii="宋体" w:hAnsi="宋体" w:cs="宋体"/>
                <w:color w:val="000000"/>
                <w:kern w:val="0"/>
                <w:sz w:val="20"/>
                <w:szCs w:val="20"/>
              </w:rPr>
            </w:pP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EEF69B">
            <w:pPr>
              <w:widowControl/>
              <w:jc w:val="center"/>
              <w:rPr>
                <w:rFonts w:hint="eastAsia" w:ascii="宋体" w:hAnsi="宋体" w:cs="宋体"/>
                <w:color w:val="000000"/>
                <w:kern w:val="0"/>
                <w:sz w:val="20"/>
                <w:szCs w:val="20"/>
              </w:rPr>
            </w:pP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775ED2">
            <w:pPr>
              <w:widowControl/>
              <w:jc w:val="center"/>
              <w:rPr>
                <w:rFonts w:hint="eastAsia" w:ascii="宋体" w:hAnsi="宋体" w:cs="宋体"/>
                <w:color w:val="000000"/>
                <w:kern w:val="0"/>
                <w:sz w:val="20"/>
                <w:szCs w:val="20"/>
              </w:rPr>
            </w:pPr>
          </w:p>
        </w:tc>
      </w:tr>
      <w:tr w14:paraId="19B8098C">
        <w:tblPrEx>
          <w:tblCellMar>
            <w:top w:w="0" w:type="dxa"/>
            <w:left w:w="108" w:type="dxa"/>
            <w:bottom w:w="0" w:type="dxa"/>
            <w:right w:w="108" w:type="dxa"/>
          </w:tblCellMar>
        </w:tblPrEx>
        <w:trPr>
          <w:trHeight w:val="570" w:hRule="atLeast"/>
        </w:trPr>
        <w:tc>
          <w:tcPr>
            <w:tcW w:w="321" w:type="pct"/>
            <w:vMerge w:val="continue"/>
            <w:tcBorders>
              <w:top w:val="nil"/>
              <w:left w:val="single" w:color="auto" w:sz="4" w:space="0"/>
              <w:bottom w:val="single" w:color="auto" w:sz="4" w:space="0"/>
              <w:right w:val="single" w:color="auto" w:sz="4" w:space="0"/>
            </w:tcBorders>
            <w:vAlign w:val="center"/>
          </w:tcPr>
          <w:p w14:paraId="27195208">
            <w:pPr>
              <w:widowControl/>
              <w:jc w:val="left"/>
              <w:rPr>
                <w:rFonts w:hint="eastAsia" w:ascii="宋体" w:hAnsi="宋体" w:cs="宋体"/>
                <w:color w:val="000000"/>
                <w:kern w:val="0"/>
                <w:sz w:val="20"/>
                <w:szCs w:val="20"/>
              </w:rPr>
            </w:pPr>
          </w:p>
        </w:tc>
        <w:tc>
          <w:tcPr>
            <w:tcW w:w="326" w:type="pct"/>
            <w:tcBorders>
              <w:top w:val="single" w:color="auto" w:sz="4" w:space="0"/>
              <w:left w:val="nil"/>
              <w:bottom w:val="single" w:color="auto" w:sz="4" w:space="0"/>
              <w:right w:val="single" w:color="auto" w:sz="4" w:space="0"/>
            </w:tcBorders>
            <w:shd w:val="clear" w:color="auto" w:fill="auto"/>
            <w:vAlign w:val="center"/>
          </w:tcPr>
          <w:p w14:paraId="116C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13891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066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残疾人及其亲属满意度</w:t>
            </w:r>
          </w:p>
        </w:tc>
        <w:tc>
          <w:tcPr>
            <w:tcW w:w="553" w:type="pct"/>
            <w:tcBorders>
              <w:top w:val="single" w:color="auto" w:sz="4" w:space="0"/>
              <w:left w:val="single" w:color="auto" w:sz="4" w:space="0"/>
              <w:bottom w:val="single" w:color="auto" w:sz="4" w:space="0"/>
              <w:right w:val="single" w:color="auto" w:sz="4" w:space="0"/>
            </w:tcBorders>
            <w:shd w:val="clear" w:color="auto" w:fill="auto"/>
            <w:vAlign w:val="center"/>
          </w:tcPr>
          <w:p w14:paraId="2629F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14:paraId="34100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D58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CB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3450FD">
            <w:pPr>
              <w:widowControl/>
              <w:jc w:val="center"/>
              <w:rPr>
                <w:rFonts w:hint="eastAsia" w:ascii="宋体" w:hAnsi="宋体" w:cs="宋体"/>
                <w:color w:val="000000"/>
                <w:kern w:val="0"/>
                <w:sz w:val="20"/>
                <w:szCs w:val="20"/>
              </w:rPr>
            </w:pPr>
          </w:p>
        </w:tc>
      </w:tr>
      <w:tr w14:paraId="11A4B4C6">
        <w:tblPrEx>
          <w:tblCellMar>
            <w:top w:w="0" w:type="dxa"/>
            <w:left w:w="108" w:type="dxa"/>
            <w:bottom w:w="0" w:type="dxa"/>
            <w:right w:w="108" w:type="dxa"/>
          </w:tblCellMar>
        </w:tblPrEx>
        <w:trPr>
          <w:trHeight w:val="420" w:hRule="atLeast"/>
        </w:trPr>
        <w:tc>
          <w:tcPr>
            <w:tcW w:w="3028"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4452F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9B6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AE1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88.14分</w:t>
            </w:r>
          </w:p>
        </w:tc>
        <w:tc>
          <w:tcPr>
            <w:tcW w:w="6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D83CE">
            <w:pPr>
              <w:widowControl/>
              <w:jc w:val="center"/>
              <w:rPr>
                <w:rFonts w:hint="eastAsia" w:ascii="宋体" w:hAnsi="宋体" w:cs="宋体"/>
                <w:color w:val="000000"/>
                <w:kern w:val="0"/>
                <w:sz w:val="20"/>
                <w:szCs w:val="20"/>
              </w:rPr>
            </w:pPr>
          </w:p>
        </w:tc>
      </w:tr>
    </w:tbl>
    <w:p w14:paraId="76B7BDB5">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72"/>
        <w:gridCol w:w="573"/>
        <w:gridCol w:w="1094"/>
        <w:gridCol w:w="58"/>
        <w:gridCol w:w="954"/>
        <w:gridCol w:w="403"/>
        <w:gridCol w:w="843"/>
        <w:gridCol w:w="832"/>
        <w:gridCol w:w="460"/>
        <w:gridCol w:w="402"/>
        <w:gridCol w:w="460"/>
        <w:gridCol w:w="436"/>
        <w:gridCol w:w="480"/>
        <w:gridCol w:w="732"/>
      </w:tblGrid>
      <w:tr w14:paraId="4D1151FD">
        <w:tblPrEx>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cBorders>
            <w:shd w:val="clear" w:color="auto" w:fill="auto"/>
            <w:vAlign w:val="center"/>
          </w:tcPr>
          <w:p w14:paraId="01F5C84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C6A958">
        <w:tblPrEx>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nil"/>
              <w:right w:val="nil"/>
            </w:tcBorders>
            <w:shd w:val="clear" w:color="auto" w:fill="auto"/>
            <w:vAlign w:val="center"/>
          </w:tcPr>
          <w:p w14:paraId="2C833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F9AAFE">
        <w:tblPrEx>
          <w:tblCellMar>
            <w:top w:w="0" w:type="dxa"/>
            <w:left w:w="108" w:type="dxa"/>
            <w:bottom w:w="0" w:type="dxa"/>
            <w:right w:w="108" w:type="dxa"/>
          </w:tblCellMar>
        </w:tblPrEx>
        <w:trPr>
          <w:wAfter w:w="0" w:type="auto"/>
          <w:trHeight w:val="270" w:hRule="atLeast"/>
        </w:trPr>
        <w:tc>
          <w:tcPr>
            <w:tcW w:w="6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5B7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8" w:type="pct"/>
            <w:gridSpan w:val="12"/>
            <w:tcBorders>
              <w:top w:val="single" w:color="auto" w:sz="4" w:space="0"/>
              <w:left w:val="nil"/>
              <w:bottom w:val="single" w:color="auto" w:sz="4" w:space="0"/>
              <w:right w:val="single" w:color="000000" w:sz="4" w:space="0"/>
            </w:tcBorders>
            <w:shd w:val="clear" w:color="auto" w:fill="auto"/>
            <w:vAlign w:val="center"/>
          </w:tcPr>
          <w:p w14:paraId="391B3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2023年自治区残疾人事业发展补助资金</w:t>
            </w:r>
          </w:p>
        </w:tc>
      </w:tr>
      <w:tr w14:paraId="54866DAA">
        <w:tblPrEx>
          <w:tblCellMar>
            <w:top w:w="0" w:type="dxa"/>
            <w:left w:w="108" w:type="dxa"/>
            <w:bottom w:w="0" w:type="dxa"/>
            <w:right w:w="108" w:type="dxa"/>
          </w:tblCellMar>
        </w:tblPrEx>
        <w:trPr>
          <w:wAfter w:w="0" w:type="auto"/>
          <w:trHeight w:val="270" w:hRule="atLeast"/>
        </w:trPr>
        <w:tc>
          <w:tcPr>
            <w:tcW w:w="6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21B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0" w:type="pct"/>
            <w:gridSpan w:val="5"/>
            <w:tcBorders>
              <w:top w:val="single" w:color="auto" w:sz="4" w:space="0"/>
              <w:left w:val="nil"/>
              <w:bottom w:val="single" w:color="auto" w:sz="4" w:space="0"/>
              <w:right w:val="single" w:color="auto" w:sz="4" w:space="0"/>
            </w:tcBorders>
            <w:shd w:val="clear" w:color="auto" w:fill="auto"/>
            <w:vAlign w:val="center"/>
          </w:tcPr>
          <w:p w14:paraId="7D643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8349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11" w:type="pct"/>
            <w:gridSpan w:val="5"/>
            <w:tcBorders>
              <w:top w:val="single" w:color="auto" w:sz="4" w:space="0"/>
              <w:left w:val="nil"/>
              <w:bottom w:val="single" w:color="auto" w:sz="4" w:space="0"/>
              <w:right w:val="single" w:color="auto" w:sz="4" w:space="0"/>
            </w:tcBorders>
            <w:shd w:val="clear" w:color="auto" w:fill="auto"/>
            <w:vAlign w:val="center"/>
          </w:tcPr>
          <w:p w14:paraId="64A2C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15B3DCDC">
        <w:tblPrEx>
          <w:tblCellMar>
            <w:top w:w="0" w:type="dxa"/>
            <w:left w:w="108" w:type="dxa"/>
            <w:bottom w:w="0" w:type="dxa"/>
            <w:right w:w="108" w:type="dxa"/>
          </w:tblCellMar>
        </w:tblPrEx>
        <w:trPr>
          <w:wAfter w:w="0" w:type="auto"/>
          <w:trHeight w:val="480" w:hRule="atLeast"/>
        </w:trPr>
        <w:tc>
          <w:tcPr>
            <w:tcW w:w="69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29E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1749B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694" w:type="pct"/>
            <w:gridSpan w:val="2"/>
            <w:tcBorders>
              <w:top w:val="single" w:color="auto" w:sz="4" w:space="0"/>
              <w:left w:val="nil"/>
              <w:bottom w:val="single" w:color="auto" w:sz="4" w:space="0"/>
              <w:right w:val="single" w:color="auto" w:sz="4" w:space="0"/>
            </w:tcBorders>
            <w:shd w:val="clear" w:color="auto" w:fill="auto"/>
            <w:vAlign w:val="center"/>
          </w:tcPr>
          <w:p w14:paraId="02D3231A">
            <w:pPr>
              <w:widowControl/>
              <w:jc w:val="center"/>
              <w:rPr>
                <w:rFonts w:hint="eastAsia" w:ascii="宋体" w:hAnsi="宋体" w:cs="宋体"/>
                <w:color w:val="000000"/>
                <w:kern w:val="0"/>
                <w:sz w:val="20"/>
                <w:szCs w:val="20"/>
              </w:rPr>
            </w:pPr>
          </w:p>
        </w:tc>
        <w:tc>
          <w:tcPr>
            <w:tcW w:w="575" w:type="pct"/>
            <w:tcBorders>
              <w:top w:val="nil"/>
              <w:left w:val="nil"/>
              <w:bottom w:val="single" w:color="auto" w:sz="4" w:space="0"/>
              <w:right w:val="single" w:color="auto" w:sz="4" w:space="0"/>
            </w:tcBorders>
            <w:shd w:val="clear" w:color="auto" w:fill="auto"/>
            <w:vAlign w:val="center"/>
          </w:tcPr>
          <w:p w14:paraId="78F64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1A179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16EBD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70476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EB80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9" w:type="pct"/>
            <w:tcBorders>
              <w:top w:val="nil"/>
              <w:left w:val="nil"/>
              <w:bottom w:val="single" w:color="auto" w:sz="4" w:space="0"/>
              <w:right w:val="single" w:color="auto" w:sz="4" w:space="0"/>
            </w:tcBorders>
            <w:shd w:val="clear" w:color="auto" w:fill="auto"/>
            <w:vAlign w:val="center"/>
          </w:tcPr>
          <w:p w14:paraId="751DD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B0E16B">
        <w:tblPrEx>
          <w:tblCellMar>
            <w:top w:w="0" w:type="dxa"/>
            <w:left w:w="108" w:type="dxa"/>
            <w:bottom w:w="0" w:type="dxa"/>
            <w:right w:w="108" w:type="dxa"/>
          </w:tblCellMar>
        </w:tblPrEx>
        <w:trPr>
          <w:wAfter w:w="0" w:type="auto"/>
          <w:trHeight w:val="439"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302C9CA5">
            <w:pPr>
              <w:widowControl/>
              <w:jc w:val="left"/>
              <w:rPr>
                <w:rFonts w:hint="eastAsia" w:ascii="宋体" w:hAnsi="宋体" w:cs="宋体"/>
                <w:color w:val="000000"/>
                <w:kern w:val="0"/>
                <w:sz w:val="20"/>
                <w:szCs w:val="20"/>
              </w:rPr>
            </w:pPr>
          </w:p>
        </w:tc>
        <w:tc>
          <w:tcPr>
            <w:tcW w:w="694" w:type="pct"/>
            <w:gridSpan w:val="2"/>
            <w:tcBorders>
              <w:top w:val="single" w:color="auto" w:sz="4" w:space="0"/>
              <w:left w:val="nil"/>
              <w:bottom w:val="single" w:color="auto" w:sz="4" w:space="0"/>
              <w:right w:val="single" w:color="auto" w:sz="4" w:space="0"/>
            </w:tcBorders>
            <w:shd w:val="clear" w:color="auto" w:fill="auto"/>
            <w:vAlign w:val="center"/>
          </w:tcPr>
          <w:p w14:paraId="3A822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75" w:type="pct"/>
            <w:tcBorders>
              <w:top w:val="nil"/>
              <w:left w:val="nil"/>
              <w:bottom w:val="single" w:color="auto" w:sz="4" w:space="0"/>
              <w:right w:val="single" w:color="auto" w:sz="4" w:space="0"/>
            </w:tcBorders>
            <w:shd w:val="clear" w:color="auto" w:fill="auto"/>
            <w:vAlign w:val="center"/>
          </w:tcPr>
          <w:p w14:paraId="2EF8A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1543C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6560D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4F1D5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2DB3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9" w:type="pct"/>
            <w:tcBorders>
              <w:top w:val="nil"/>
              <w:left w:val="nil"/>
              <w:bottom w:val="single" w:color="auto" w:sz="4" w:space="0"/>
              <w:right w:val="single" w:color="auto" w:sz="4" w:space="0"/>
            </w:tcBorders>
            <w:shd w:val="clear" w:color="auto" w:fill="auto"/>
            <w:vAlign w:val="center"/>
          </w:tcPr>
          <w:p w14:paraId="1F9A5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8758B6">
        <w:tblPrEx>
          <w:tblCellMar>
            <w:top w:w="0" w:type="dxa"/>
            <w:left w:w="108" w:type="dxa"/>
            <w:bottom w:w="0" w:type="dxa"/>
            <w:right w:w="108" w:type="dxa"/>
          </w:tblCellMar>
        </w:tblPrEx>
        <w:trPr>
          <w:wAfter w:w="0" w:type="auto"/>
          <w:trHeight w:val="439"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3FC4BAC2">
            <w:pPr>
              <w:widowControl/>
              <w:jc w:val="left"/>
              <w:rPr>
                <w:rFonts w:hint="eastAsia" w:ascii="宋体" w:hAnsi="宋体" w:cs="宋体"/>
                <w:color w:val="000000"/>
                <w:kern w:val="0"/>
                <w:sz w:val="20"/>
                <w:szCs w:val="20"/>
              </w:rPr>
            </w:pPr>
          </w:p>
        </w:tc>
        <w:tc>
          <w:tcPr>
            <w:tcW w:w="694" w:type="pct"/>
            <w:gridSpan w:val="2"/>
            <w:tcBorders>
              <w:top w:val="single" w:color="auto" w:sz="4" w:space="0"/>
              <w:left w:val="nil"/>
              <w:bottom w:val="single" w:color="auto" w:sz="4" w:space="0"/>
              <w:right w:val="single" w:color="auto" w:sz="4" w:space="0"/>
            </w:tcBorders>
            <w:shd w:val="clear" w:color="auto" w:fill="auto"/>
            <w:vAlign w:val="center"/>
          </w:tcPr>
          <w:p w14:paraId="793D8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75" w:type="pct"/>
            <w:tcBorders>
              <w:top w:val="nil"/>
              <w:left w:val="nil"/>
              <w:bottom w:val="single" w:color="auto" w:sz="4" w:space="0"/>
              <w:right w:val="single" w:color="auto" w:sz="4" w:space="0"/>
            </w:tcBorders>
            <w:shd w:val="clear" w:color="auto" w:fill="auto"/>
            <w:vAlign w:val="center"/>
          </w:tcPr>
          <w:p w14:paraId="4934A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0369A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6B26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0422A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0341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9" w:type="pct"/>
            <w:tcBorders>
              <w:top w:val="nil"/>
              <w:left w:val="nil"/>
              <w:bottom w:val="single" w:color="auto" w:sz="4" w:space="0"/>
              <w:right w:val="single" w:color="auto" w:sz="4" w:space="0"/>
            </w:tcBorders>
            <w:shd w:val="clear" w:color="auto" w:fill="auto"/>
            <w:vAlign w:val="center"/>
          </w:tcPr>
          <w:p w14:paraId="29B6F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9FC47D">
        <w:tblPrEx>
          <w:tblCellMar>
            <w:top w:w="0" w:type="dxa"/>
            <w:left w:w="108" w:type="dxa"/>
            <w:bottom w:w="0" w:type="dxa"/>
            <w:right w:w="108" w:type="dxa"/>
          </w:tblCellMar>
        </w:tblPrEx>
        <w:trPr>
          <w:wAfter w:w="0" w:type="auto"/>
          <w:trHeight w:val="439"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5DFF0B6E">
            <w:pPr>
              <w:widowControl/>
              <w:jc w:val="left"/>
              <w:rPr>
                <w:rFonts w:hint="eastAsia" w:ascii="宋体" w:hAnsi="宋体" w:cs="宋体"/>
                <w:color w:val="000000"/>
                <w:kern w:val="0"/>
                <w:sz w:val="20"/>
                <w:szCs w:val="20"/>
              </w:rPr>
            </w:pPr>
          </w:p>
        </w:tc>
        <w:tc>
          <w:tcPr>
            <w:tcW w:w="694" w:type="pct"/>
            <w:gridSpan w:val="2"/>
            <w:tcBorders>
              <w:top w:val="single" w:color="auto" w:sz="4" w:space="0"/>
              <w:left w:val="nil"/>
              <w:bottom w:val="single" w:color="auto" w:sz="4" w:space="0"/>
              <w:right w:val="single" w:color="auto" w:sz="4" w:space="0"/>
            </w:tcBorders>
            <w:shd w:val="clear" w:color="auto" w:fill="auto"/>
            <w:vAlign w:val="center"/>
          </w:tcPr>
          <w:p w14:paraId="1C665E78">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75" w:type="pct"/>
            <w:tcBorders>
              <w:top w:val="nil"/>
              <w:left w:val="nil"/>
              <w:bottom w:val="single" w:color="auto" w:sz="4" w:space="0"/>
              <w:right w:val="single" w:color="auto" w:sz="4" w:space="0"/>
            </w:tcBorders>
            <w:shd w:val="clear" w:color="auto" w:fill="auto"/>
            <w:vAlign w:val="center"/>
          </w:tcPr>
          <w:p w14:paraId="1E42D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0636D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0D87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0B2A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A3CB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9" w:type="pct"/>
            <w:tcBorders>
              <w:top w:val="nil"/>
              <w:left w:val="nil"/>
              <w:bottom w:val="single" w:color="auto" w:sz="4" w:space="0"/>
              <w:right w:val="single" w:color="auto" w:sz="4" w:space="0"/>
            </w:tcBorders>
            <w:shd w:val="clear" w:color="auto" w:fill="auto"/>
            <w:vAlign w:val="center"/>
          </w:tcPr>
          <w:p w14:paraId="06AD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153FBB">
        <w:tblPrEx>
          <w:tblCellMar>
            <w:top w:w="0" w:type="dxa"/>
            <w:left w:w="108" w:type="dxa"/>
            <w:bottom w:w="0" w:type="dxa"/>
            <w:right w:w="108" w:type="dxa"/>
          </w:tblCellMar>
        </w:tblPrEx>
        <w:trPr>
          <w:wAfter w:w="0" w:type="auto"/>
          <w:trHeight w:val="270" w:hRule="atLeast"/>
        </w:trPr>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1C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3525C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88" w:type="pct"/>
            <w:gridSpan w:val="7"/>
            <w:tcBorders>
              <w:top w:val="single" w:color="auto" w:sz="4" w:space="0"/>
              <w:left w:val="nil"/>
              <w:bottom w:val="single" w:color="auto" w:sz="4" w:space="0"/>
              <w:right w:val="single" w:color="auto" w:sz="4" w:space="0"/>
            </w:tcBorders>
            <w:shd w:val="clear" w:color="auto" w:fill="auto"/>
            <w:vAlign w:val="center"/>
          </w:tcPr>
          <w:p w14:paraId="05C9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BADBFA">
        <w:tblPrEx>
          <w:tblCellMar>
            <w:top w:w="0" w:type="dxa"/>
            <w:left w:w="108" w:type="dxa"/>
            <w:bottom w:w="0" w:type="dxa"/>
            <w:right w:w="108" w:type="dxa"/>
          </w:tblCellMar>
        </w:tblPrEx>
        <w:trPr>
          <w:wAfter w:w="0" w:type="auto"/>
          <w:trHeight w:val="3960"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0C3AC1A7">
            <w:pPr>
              <w:widowControl/>
              <w:jc w:val="left"/>
              <w:rPr>
                <w:rFonts w:hint="eastAsia" w:ascii="宋体" w:hAnsi="宋体" w:cs="宋体"/>
                <w:color w:val="000000"/>
                <w:kern w:val="0"/>
                <w:sz w:val="20"/>
                <w:szCs w:val="20"/>
              </w:rPr>
            </w:pPr>
          </w:p>
        </w:tc>
        <w:tc>
          <w:tcPr>
            <w:tcW w:w="2366" w:type="pct"/>
            <w:gridSpan w:val="6"/>
            <w:tcBorders>
              <w:top w:val="single" w:color="auto" w:sz="4" w:space="0"/>
              <w:left w:val="single" w:color="auto" w:sz="4" w:space="0"/>
              <w:bottom w:val="single" w:color="auto" w:sz="4" w:space="0"/>
              <w:right w:val="single" w:color="auto" w:sz="4" w:space="0"/>
            </w:tcBorders>
            <w:shd w:val="clear" w:color="auto" w:fill="auto"/>
          </w:tcPr>
          <w:p w14:paraId="4523D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目标1.完成100名残疾人基本康复服务；</w:t>
            </w:r>
          </w:p>
          <w:p w14:paraId="0B5D73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目标2.开展4名或4名以上0至6岁残疾儿童康复救助，</w:t>
            </w:r>
          </w:p>
          <w:p w14:paraId="1B3706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目标3.完成康复员康复协调员业务知识培训、开展全国助残日等宣传，提高康复服务能力，营造全社会关心关爱残疾人氛围；</w:t>
            </w:r>
          </w:p>
          <w:p w14:paraId="28FE5D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目标4.完成38户残疾人家庭无障碍改造，为困难残疾人进行路面、门洞、通道、厨房等改造，方便残疾人出行；</w:t>
            </w:r>
          </w:p>
          <w:p w14:paraId="4161C2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目标5.完成残疾人动态更新数据录入，及时掌握残疾人基本情况；</w:t>
            </w:r>
          </w:p>
          <w:p w14:paraId="5E77A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目标6.为各类残疾人适配辅助器具，发放轮椅、拐杖、坐厕椅等，方便残疾人出行及日常生活。</w:t>
            </w:r>
          </w:p>
        </w:tc>
        <w:tc>
          <w:tcPr>
            <w:tcW w:w="2288" w:type="pct"/>
            <w:gridSpan w:val="7"/>
            <w:tcBorders>
              <w:top w:val="single" w:color="auto" w:sz="4" w:space="0"/>
              <w:left w:val="single" w:color="auto" w:sz="4" w:space="0"/>
              <w:bottom w:val="single" w:color="auto" w:sz="4" w:space="0"/>
              <w:right w:val="single" w:color="auto" w:sz="4" w:space="0"/>
            </w:tcBorders>
            <w:shd w:val="clear" w:color="auto" w:fill="auto"/>
          </w:tcPr>
          <w:p w14:paraId="2FF21F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已完成4名残疾儿童康复救助，补助资金6.8万元，用于残疾儿童去乌市长安脑病医院、昌吉东方启智培智中心等进行康复训练，改善残疾儿童身体机能，提高生活自理能力； 已完成14名康复员康复协调员业务知识培训，提高康复服务水平，培训资金0.24万元；已使用资金0.3万元开展3次爱耳日、全国助残日等宣传，印刷宣传品，制作版面等，提高了群众残疾预防理念，养成健康生活习惯，营造全社会关心关爱残疾人氛围；已完成38户残疾人家庭无障碍改造，补助资金9.50万元，为困难重度残疾人进行路面平整、门洞加宽、通道平整、低位厨卫等改造，改善残疾人生活居住环境，方便残疾人出行； 已完成残疾人动态更新数据录入，发放补助1.04万元，将3418名残疾人基本情况录入平台，及时掌握残疾人基本情况及需求，方便后期服务工作；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14:paraId="31CCA6CF">
        <w:tblPrEx>
          <w:tblCellMar>
            <w:top w:w="0" w:type="dxa"/>
            <w:left w:w="108" w:type="dxa"/>
            <w:bottom w:w="0" w:type="dxa"/>
            <w:right w:w="108" w:type="dxa"/>
          </w:tblCellMar>
        </w:tblPrEx>
        <w:trPr>
          <w:wAfter w:w="0" w:type="auto"/>
          <w:trHeight w:val="312" w:hRule="atLeast"/>
        </w:trPr>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60439">
            <w:pPr>
              <w:widowControl/>
              <w:jc w:val="center"/>
              <w:rPr>
                <w:rFonts w:hint="eastAsia" w:ascii="宋体" w:hAnsi="宋体" w:cs="宋体"/>
                <w:color w:val="000000"/>
                <w:kern w:val="0"/>
                <w:sz w:val="20"/>
                <w:szCs w:val="20"/>
              </w:rPr>
            </w:pPr>
          </w:p>
        </w:tc>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2CE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F4A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E3C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7A2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16D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919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D5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15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304F9A">
        <w:tblPrEx>
          <w:tblCellMar>
            <w:top w:w="0" w:type="dxa"/>
            <w:left w:w="108" w:type="dxa"/>
            <w:bottom w:w="0" w:type="dxa"/>
            <w:right w:w="108" w:type="dxa"/>
          </w:tblCellMar>
        </w:tblPrEx>
        <w:trPr>
          <w:trHeight w:val="31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13281FA1">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05522175">
            <w:pPr>
              <w:widowControl/>
              <w:jc w:val="left"/>
              <w:rPr>
                <w:rFonts w:hint="eastAsia" w:ascii="宋体" w:hAnsi="宋体" w:cs="宋体"/>
                <w:color w:val="000000"/>
                <w:kern w:val="0"/>
                <w:sz w:val="20"/>
                <w:szCs w:val="20"/>
              </w:rPr>
            </w:pPr>
          </w:p>
        </w:tc>
        <w:tc>
          <w:tcPr>
            <w:tcW w:w="659" w:type="pct"/>
            <w:vMerge w:val="continue"/>
            <w:tcBorders>
              <w:top w:val="single" w:color="auto" w:sz="4" w:space="0"/>
              <w:left w:val="single" w:color="auto" w:sz="4" w:space="0"/>
              <w:bottom w:val="single" w:color="auto" w:sz="4" w:space="0"/>
              <w:right w:val="single" w:color="auto" w:sz="4" w:space="0"/>
            </w:tcBorders>
            <w:vAlign w:val="center"/>
          </w:tcPr>
          <w:p w14:paraId="3ADA414C">
            <w:pPr>
              <w:widowControl/>
              <w:jc w:val="left"/>
              <w:rPr>
                <w:rFonts w:hint="eastAsia" w:ascii="宋体" w:hAnsi="宋体" w:cs="宋体"/>
                <w:color w:val="000000"/>
                <w:kern w:val="0"/>
                <w:sz w:val="20"/>
                <w:szCs w:val="20"/>
              </w:rPr>
            </w:pPr>
          </w:p>
        </w:tc>
        <w:tc>
          <w:tcPr>
            <w:tcW w:w="853" w:type="pct"/>
            <w:gridSpan w:val="3"/>
            <w:vMerge w:val="continue"/>
            <w:tcBorders>
              <w:top w:val="single" w:color="auto" w:sz="4" w:space="0"/>
              <w:left w:val="single" w:color="auto" w:sz="4" w:space="0"/>
              <w:bottom w:val="single" w:color="auto" w:sz="4" w:space="0"/>
              <w:right w:val="single" w:color="auto" w:sz="4" w:space="0"/>
            </w:tcBorders>
            <w:vAlign w:val="center"/>
          </w:tcPr>
          <w:p w14:paraId="6207D880">
            <w:pPr>
              <w:widowControl/>
              <w:jc w:val="left"/>
              <w:rPr>
                <w:rFonts w:hint="eastAsia" w:ascii="宋体" w:hAnsi="宋体" w:cs="宋体"/>
                <w:color w:val="000000"/>
                <w:kern w:val="0"/>
                <w:sz w:val="20"/>
                <w:szCs w:val="20"/>
              </w:rPr>
            </w:pPr>
          </w:p>
        </w:tc>
        <w:tc>
          <w:tcPr>
            <w:tcW w:w="507" w:type="pct"/>
            <w:vMerge w:val="continue"/>
            <w:tcBorders>
              <w:top w:val="single" w:color="auto" w:sz="4" w:space="0"/>
              <w:left w:val="single" w:color="auto" w:sz="4" w:space="0"/>
              <w:bottom w:val="single" w:color="auto" w:sz="4" w:space="0"/>
              <w:right w:val="single" w:color="auto" w:sz="4" w:space="0"/>
            </w:tcBorders>
            <w:vAlign w:val="center"/>
          </w:tcPr>
          <w:p w14:paraId="620982CF">
            <w:pPr>
              <w:widowControl/>
              <w:jc w:val="left"/>
              <w:rPr>
                <w:rFonts w:hint="eastAsia" w:ascii="宋体" w:hAnsi="宋体" w:cs="宋体"/>
                <w:color w:val="000000"/>
                <w:kern w:val="0"/>
                <w:sz w:val="20"/>
                <w:szCs w:val="20"/>
              </w:rPr>
            </w:pPr>
          </w:p>
        </w:tc>
        <w:tc>
          <w:tcPr>
            <w:tcW w:w="500" w:type="pct"/>
            <w:vMerge w:val="continue"/>
            <w:tcBorders>
              <w:top w:val="single" w:color="auto" w:sz="4" w:space="0"/>
              <w:left w:val="single" w:color="auto" w:sz="4" w:space="0"/>
              <w:bottom w:val="single" w:color="auto" w:sz="4" w:space="0"/>
              <w:right w:val="single" w:color="auto" w:sz="4" w:space="0"/>
            </w:tcBorders>
            <w:vAlign w:val="center"/>
          </w:tcPr>
          <w:p w14:paraId="21EC3703">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7E073292">
            <w:pPr>
              <w:widowControl/>
              <w:jc w:val="left"/>
              <w:rPr>
                <w:rFonts w:hint="eastAsia" w:ascii="宋体" w:hAnsi="宋体" w:cs="宋体"/>
                <w:color w:val="000000"/>
                <w:kern w:val="0"/>
                <w:sz w:val="20"/>
                <w:szCs w:val="20"/>
              </w:rPr>
            </w:pPr>
          </w:p>
        </w:tc>
        <w:tc>
          <w:tcPr>
            <w:tcW w:w="539" w:type="pct"/>
            <w:gridSpan w:val="2"/>
            <w:vMerge w:val="continue"/>
            <w:tcBorders>
              <w:top w:val="single" w:color="auto" w:sz="4" w:space="0"/>
              <w:left w:val="single" w:color="auto" w:sz="4" w:space="0"/>
              <w:bottom w:val="single" w:color="auto" w:sz="4" w:space="0"/>
              <w:right w:val="single" w:color="auto" w:sz="4" w:space="0"/>
            </w:tcBorders>
            <w:vAlign w:val="center"/>
          </w:tcPr>
          <w:p w14:paraId="752C0BFD">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35D4D9FA">
            <w:pPr>
              <w:widowControl/>
              <w:jc w:val="left"/>
              <w:rPr>
                <w:rFonts w:hint="eastAsia" w:ascii="宋体" w:hAnsi="宋体" w:cs="宋体"/>
                <w:color w:val="000000"/>
                <w:kern w:val="0"/>
                <w:sz w:val="20"/>
                <w:szCs w:val="20"/>
              </w:rPr>
            </w:pPr>
          </w:p>
        </w:tc>
      </w:tr>
      <w:tr w14:paraId="24BA83C9">
        <w:tblPrEx>
          <w:tblCellMar>
            <w:top w:w="0" w:type="dxa"/>
            <w:left w:w="108" w:type="dxa"/>
            <w:bottom w:w="0" w:type="dxa"/>
            <w:right w:w="108" w:type="dxa"/>
          </w:tblCellMar>
        </w:tblPrEx>
        <w:trPr>
          <w:trHeight w:val="402" w:hRule="atLeast"/>
        </w:trPr>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6A9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73A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9" w:type="pct"/>
            <w:vMerge w:val="restart"/>
            <w:tcBorders>
              <w:top w:val="single" w:color="auto" w:sz="4" w:space="0"/>
              <w:left w:val="single" w:color="auto" w:sz="4" w:space="0"/>
              <w:right w:val="single" w:color="auto" w:sz="4" w:space="0"/>
            </w:tcBorders>
            <w:shd w:val="clear" w:color="auto" w:fill="auto"/>
            <w:vAlign w:val="center"/>
          </w:tcPr>
          <w:p w14:paraId="6E2EB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1CF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6C906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7BBF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63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70B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41722">
            <w:pPr>
              <w:widowControl/>
              <w:jc w:val="center"/>
              <w:rPr>
                <w:rFonts w:hint="eastAsia" w:ascii="宋体" w:hAnsi="宋体" w:cs="宋体"/>
                <w:color w:val="000000"/>
                <w:kern w:val="0"/>
                <w:sz w:val="20"/>
                <w:szCs w:val="20"/>
              </w:rPr>
            </w:pPr>
          </w:p>
        </w:tc>
      </w:tr>
      <w:tr w14:paraId="66701AB3">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25E7E07">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1E159B60">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3DF67AA1">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CB5A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残疾儿童康复救助人数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1B610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75027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F32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41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619D8">
            <w:pPr>
              <w:widowControl/>
              <w:jc w:val="center"/>
              <w:rPr>
                <w:rFonts w:hint="eastAsia" w:ascii="宋体" w:hAnsi="宋体" w:cs="宋体"/>
                <w:color w:val="000000"/>
                <w:kern w:val="0"/>
                <w:sz w:val="20"/>
                <w:szCs w:val="20"/>
              </w:rPr>
            </w:pPr>
          </w:p>
        </w:tc>
      </w:tr>
      <w:tr w14:paraId="7C7AFB67">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75BD4035">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85522C4">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7523C098">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A09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困难残疾人家庭无障碍改造户数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65C57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=38户</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64587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=38户</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D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3A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181CB5">
            <w:pPr>
              <w:widowControl/>
              <w:jc w:val="center"/>
              <w:rPr>
                <w:rFonts w:hint="eastAsia" w:ascii="宋体" w:hAnsi="宋体" w:cs="宋体"/>
                <w:color w:val="000000"/>
                <w:kern w:val="0"/>
                <w:sz w:val="20"/>
                <w:szCs w:val="20"/>
              </w:rPr>
            </w:pPr>
          </w:p>
        </w:tc>
      </w:tr>
      <w:tr w14:paraId="297624B5">
        <w:tblPrEx>
          <w:tblCellMar>
            <w:top w:w="0" w:type="dxa"/>
            <w:left w:w="108" w:type="dxa"/>
            <w:bottom w:w="0" w:type="dxa"/>
            <w:right w:w="108" w:type="dxa"/>
          </w:tblCellMar>
        </w:tblPrEx>
        <w:trPr>
          <w:trHeight w:val="1020"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150B9CFA">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991CE5A">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69A640FD">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1812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社区康复协调员培训人数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87C9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5E83A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F7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16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3.36</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D1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培训人数增加</w:t>
            </w:r>
          </w:p>
        </w:tc>
      </w:tr>
      <w:tr w14:paraId="3D71088F">
        <w:tblPrEx>
          <w:tblCellMar>
            <w:top w:w="0" w:type="dxa"/>
            <w:left w:w="108" w:type="dxa"/>
            <w:bottom w:w="0" w:type="dxa"/>
            <w:right w:w="108" w:type="dxa"/>
          </w:tblCellMar>
        </w:tblPrEx>
        <w:trPr>
          <w:trHeight w:val="94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346B0607">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08D2FEF5">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218BAA43">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0F9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残疾人数据动态更新服务人数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1FBD9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&gt;=3503人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476AC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=3418人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B0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BAF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07E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残疾人数据为动态管理，新办证、死亡、迁出人员无法准确确定。</w:t>
            </w:r>
          </w:p>
        </w:tc>
      </w:tr>
      <w:tr w14:paraId="625317BD">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34623D47">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37D592C7">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176CA8CC">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945F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爱耳日与残疾预防日宣传次数</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5D0F0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248D9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C6E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C30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8D612">
            <w:pPr>
              <w:widowControl/>
              <w:jc w:val="center"/>
              <w:rPr>
                <w:rFonts w:hint="eastAsia" w:ascii="宋体" w:hAnsi="宋体" w:cs="宋体"/>
                <w:color w:val="000000"/>
                <w:kern w:val="0"/>
                <w:sz w:val="20"/>
                <w:szCs w:val="20"/>
              </w:rPr>
            </w:pPr>
          </w:p>
        </w:tc>
      </w:tr>
      <w:tr w14:paraId="6E8A956F">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8C2906B">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4B2B1BC8">
            <w:pPr>
              <w:widowControl/>
              <w:jc w:val="left"/>
              <w:rPr>
                <w:rFonts w:hint="eastAsia" w:ascii="宋体" w:hAnsi="宋体" w:cs="宋体"/>
                <w:color w:val="000000"/>
                <w:kern w:val="0"/>
                <w:sz w:val="20"/>
                <w:szCs w:val="20"/>
              </w:rPr>
            </w:pPr>
          </w:p>
        </w:tc>
        <w:tc>
          <w:tcPr>
            <w:tcW w:w="659" w:type="pct"/>
            <w:vMerge w:val="continue"/>
            <w:tcBorders>
              <w:left w:val="single" w:color="auto" w:sz="4" w:space="0"/>
              <w:bottom w:val="single" w:color="auto" w:sz="4" w:space="0"/>
              <w:right w:val="single" w:color="auto" w:sz="4" w:space="0"/>
            </w:tcBorders>
            <w:shd w:val="clear" w:color="auto" w:fill="auto"/>
            <w:vAlign w:val="center"/>
          </w:tcPr>
          <w:p w14:paraId="4FD5A95D">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CF29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残疾人适配辅具</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06D8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357E8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F9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20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AB37C3">
            <w:pPr>
              <w:widowControl/>
              <w:jc w:val="center"/>
              <w:rPr>
                <w:rFonts w:hint="eastAsia" w:ascii="宋体" w:hAnsi="宋体" w:cs="宋体"/>
                <w:color w:val="000000"/>
                <w:kern w:val="0"/>
                <w:sz w:val="20"/>
                <w:szCs w:val="20"/>
              </w:rPr>
            </w:pPr>
          </w:p>
        </w:tc>
      </w:tr>
      <w:tr w14:paraId="56245DAC">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5593B883">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1F1A56BA">
            <w:pPr>
              <w:widowControl/>
              <w:jc w:val="left"/>
              <w:rPr>
                <w:rFonts w:hint="eastAsia" w:ascii="宋体" w:hAnsi="宋体" w:cs="宋体"/>
                <w:color w:val="000000"/>
                <w:kern w:val="0"/>
                <w:sz w:val="20"/>
                <w:szCs w:val="20"/>
              </w:rPr>
            </w:pPr>
          </w:p>
        </w:tc>
        <w:tc>
          <w:tcPr>
            <w:tcW w:w="659" w:type="pct"/>
            <w:vMerge w:val="restart"/>
            <w:tcBorders>
              <w:top w:val="single" w:color="auto" w:sz="4" w:space="0"/>
              <w:left w:val="single" w:color="auto" w:sz="4" w:space="0"/>
              <w:right w:val="single" w:color="auto" w:sz="4" w:space="0"/>
            </w:tcBorders>
            <w:shd w:val="clear" w:color="auto" w:fill="auto"/>
            <w:vAlign w:val="center"/>
          </w:tcPr>
          <w:p w14:paraId="2FF89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4477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残疾人家庭无障碍改造合格率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FA69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34C8B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77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87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D019F0">
            <w:pPr>
              <w:widowControl/>
              <w:jc w:val="center"/>
              <w:rPr>
                <w:rFonts w:hint="eastAsia" w:ascii="宋体" w:hAnsi="宋体" w:cs="宋体"/>
                <w:color w:val="000000"/>
                <w:kern w:val="0"/>
                <w:sz w:val="20"/>
                <w:szCs w:val="20"/>
              </w:rPr>
            </w:pPr>
          </w:p>
        </w:tc>
      </w:tr>
      <w:tr w14:paraId="304362CB">
        <w:tblPrEx>
          <w:tblCellMar>
            <w:top w:w="0" w:type="dxa"/>
            <w:left w:w="108" w:type="dxa"/>
            <w:bottom w:w="0" w:type="dxa"/>
            <w:right w:w="108" w:type="dxa"/>
          </w:tblCellMar>
        </w:tblPrEx>
        <w:trPr>
          <w:trHeight w:val="960"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4C2A7C21">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14E8E65E">
            <w:pPr>
              <w:widowControl/>
              <w:jc w:val="left"/>
              <w:rPr>
                <w:rFonts w:hint="eastAsia" w:ascii="宋体" w:hAnsi="宋体" w:cs="宋体"/>
                <w:color w:val="000000"/>
                <w:kern w:val="0"/>
                <w:sz w:val="20"/>
                <w:szCs w:val="20"/>
              </w:rPr>
            </w:pPr>
          </w:p>
        </w:tc>
        <w:tc>
          <w:tcPr>
            <w:tcW w:w="659" w:type="pct"/>
            <w:vMerge w:val="continue"/>
            <w:tcBorders>
              <w:left w:val="single" w:color="auto" w:sz="4" w:space="0"/>
              <w:bottom w:val="single" w:color="auto" w:sz="4" w:space="0"/>
              <w:right w:val="single" w:color="auto" w:sz="4" w:space="0"/>
            </w:tcBorders>
            <w:shd w:val="clear" w:color="auto" w:fill="auto"/>
            <w:vAlign w:val="center"/>
          </w:tcPr>
          <w:p w14:paraId="45DA5899">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85C5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有需求的残疾人得到基本康复服务率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AE7D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2BA60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22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CD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2.58</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CBC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残疾人康复内容增加，服务能力提升。</w:t>
            </w:r>
          </w:p>
        </w:tc>
      </w:tr>
      <w:tr w14:paraId="61913802">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431C2E4">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240E60B3">
            <w:pPr>
              <w:widowControl/>
              <w:jc w:val="left"/>
              <w:rPr>
                <w:rFonts w:hint="eastAsia" w:ascii="宋体" w:hAnsi="宋体" w:cs="宋体"/>
                <w:color w:val="000000"/>
                <w:kern w:val="0"/>
                <w:sz w:val="20"/>
                <w:szCs w:val="20"/>
              </w:rPr>
            </w:pPr>
          </w:p>
        </w:tc>
        <w:tc>
          <w:tcPr>
            <w:tcW w:w="659" w:type="pct"/>
            <w:vMerge w:val="restart"/>
            <w:tcBorders>
              <w:top w:val="single" w:color="auto" w:sz="4" w:space="0"/>
              <w:left w:val="single" w:color="auto" w:sz="4" w:space="0"/>
              <w:right w:val="single" w:color="auto" w:sz="4" w:space="0"/>
            </w:tcBorders>
            <w:shd w:val="clear" w:color="auto" w:fill="auto"/>
            <w:vAlign w:val="center"/>
          </w:tcPr>
          <w:p w14:paraId="279A4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49CB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困难残疾人家庭无障碍改造项目完成时间　</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211EF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3CB00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3E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931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92531">
            <w:pPr>
              <w:widowControl/>
              <w:jc w:val="center"/>
              <w:rPr>
                <w:rFonts w:hint="eastAsia" w:ascii="宋体" w:hAnsi="宋体" w:cs="宋体"/>
                <w:color w:val="000000"/>
                <w:kern w:val="0"/>
                <w:sz w:val="20"/>
                <w:szCs w:val="20"/>
              </w:rPr>
            </w:pPr>
          </w:p>
        </w:tc>
      </w:tr>
      <w:tr w14:paraId="2D478906">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1B1E7D86">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BC22B28">
            <w:pPr>
              <w:widowControl/>
              <w:jc w:val="left"/>
              <w:rPr>
                <w:rFonts w:hint="eastAsia" w:ascii="宋体" w:hAnsi="宋体" w:cs="宋体"/>
                <w:color w:val="000000"/>
                <w:kern w:val="0"/>
                <w:sz w:val="20"/>
                <w:szCs w:val="20"/>
              </w:rPr>
            </w:pPr>
          </w:p>
        </w:tc>
        <w:tc>
          <w:tcPr>
            <w:tcW w:w="659" w:type="pct"/>
            <w:vMerge w:val="continue"/>
            <w:tcBorders>
              <w:left w:val="single" w:color="auto" w:sz="4" w:space="0"/>
              <w:bottom w:val="single" w:color="auto" w:sz="4" w:space="0"/>
              <w:right w:val="single" w:color="auto" w:sz="4" w:space="0"/>
            </w:tcBorders>
            <w:shd w:val="clear" w:color="auto" w:fill="auto"/>
            <w:vAlign w:val="center"/>
          </w:tcPr>
          <w:p w14:paraId="62FEA78C">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6E96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53842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0EEF0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108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47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F009A8">
            <w:pPr>
              <w:widowControl/>
              <w:jc w:val="center"/>
              <w:rPr>
                <w:rFonts w:hint="eastAsia" w:ascii="宋体" w:hAnsi="宋体" w:cs="宋体"/>
                <w:color w:val="000000"/>
                <w:kern w:val="0"/>
                <w:sz w:val="20"/>
                <w:szCs w:val="20"/>
              </w:rPr>
            </w:pPr>
          </w:p>
        </w:tc>
      </w:tr>
      <w:tr w14:paraId="190ACA67">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C606759">
            <w:pPr>
              <w:widowControl/>
              <w:jc w:val="left"/>
              <w:rPr>
                <w:rFonts w:hint="eastAsia" w:ascii="宋体" w:hAnsi="宋体" w:cs="宋体"/>
                <w:color w:val="000000"/>
                <w:kern w:val="0"/>
                <w:sz w:val="20"/>
                <w:szCs w:val="20"/>
              </w:rPr>
            </w:pPr>
          </w:p>
        </w:tc>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99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9" w:type="pct"/>
            <w:vMerge w:val="restart"/>
            <w:tcBorders>
              <w:top w:val="single" w:color="auto" w:sz="4" w:space="0"/>
              <w:left w:val="single" w:color="auto" w:sz="4" w:space="0"/>
              <w:right w:val="single" w:color="auto" w:sz="4" w:space="0"/>
            </w:tcBorders>
            <w:shd w:val="clear" w:color="auto" w:fill="auto"/>
            <w:vAlign w:val="center"/>
          </w:tcPr>
          <w:p w14:paraId="0DE3F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0EA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基本康复服务标准</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0AF8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=190元/人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049D4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=190元/人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3D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282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042CA0">
            <w:pPr>
              <w:widowControl/>
              <w:jc w:val="center"/>
              <w:rPr>
                <w:rFonts w:hint="eastAsia" w:ascii="宋体" w:hAnsi="宋体" w:cs="宋体"/>
                <w:color w:val="000000"/>
                <w:kern w:val="0"/>
                <w:sz w:val="20"/>
                <w:szCs w:val="20"/>
              </w:rPr>
            </w:pPr>
          </w:p>
        </w:tc>
      </w:tr>
      <w:tr w14:paraId="6D934CBF">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4E039C32">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B8C0EA4">
            <w:pPr>
              <w:widowControl/>
              <w:jc w:val="left"/>
              <w:rPr>
                <w:rFonts w:hint="eastAsia" w:ascii="宋体" w:hAnsi="宋体" w:cs="宋体"/>
                <w:color w:val="000000"/>
                <w:kern w:val="0"/>
                <w:sz w:val="20"/>
                <w:szCs w:val="20"/>
              </w:rPr>
            </w:pPr>
          </w:p>
        </w:tc>
        <w:tc>
          <w:tcPr>
            <w:tcW w:w="659" w:type="pct"/>
            <w:vMerge w:val="continue"/>
            <w:tcBorders>
              <w:left w:val="single" w:color="auto" w:sz="4" w:space="0"/>
              <w:right w:val="single" w:color="auto" w:sz="4" w:space="0"/>
            </w:tcBorders>
            <w:shd w:val="clear" w:color="auto" w:fill="auto"/>
            <w:vAlign w:val="center"/>
          </w:tcPr>
          <w:p w14:paraId="471A99AC">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862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残疾儿童康复救助标准</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50319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=1.70万元/人</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19177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=1.7万元/人</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538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7D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ABB91">
            <w:pPr>
              <w:widowControl/>
              <w:jc w:val="center"/>
              <w:rPr>
                <w:rFonts w:hint="eastAsia" w:ascii="宋体" w:hAnsi="宋体" w:cs="宋体"/>
                <w:color w:val="000000"/>
                <w:kern w:val="0"/>
                <w:sz w:val="20"/>
                <w:szCs w:val="20"/>
              </w:rPr>
            </w:pPr>
          </w:p>
        </w:tc>
      </w:tr>
      <w:tr w14:paraId="41D3A397">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46F420FD">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1EA26F71">
            <w:pPr>
              <w:widowControl/>
              <w:jc w:val="left"/>
              <w:rPr>
                <w:rFonts w:hint="eastAsia" w:ascii="宋体" w:hAnsi="宋体" w:cs="宋体"/>
                <w:color w:val="000000"/>
                <w:kern w:val="0"/>
                <w:sz w:val="20"/>
                <w:szCs w:val="20"/>
              </w:rPr>
            </w:pPr>
          </w:p>
        </w:tc>
        <w:tc>
          <w:tcPr>
            <w:tcW w:w="659" w:type="pct"/>
            <w:vMerge w:val="continue"/>
            <w:tcBorders>
              <w:left w:val="single" w:color="auto" w:sz="4" w:space="0"/>
              <w:bottom w:val="single" w:color="auto" w:sz="4" w:space="0"/>
              <w:right w:val="single" w:color="auto" w:sz="4" w:space="0"/>
            </w:tcBorders>
            <w:shd w:val="clear" w:color="auto" w:fill="auto"/>
            <w:vAlign w:val="center"/>
          </w:tcPr>
          <w:p w14:paraId="5899FA3F">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2225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困难重度残疾人家庭无障碍改造配套资金</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07080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=2500元/户</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5B0D3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=2500元/户</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41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1FD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7FC29">
            <w:pPr>
              <w:widowControl/>
              <w:jc w:val="center"/>
              <w:rPr>
                <w:rFonts w:hint="eastAsia" w:ascii="宋体" w:hAnsi="宋体" w:cs="宋体"/>
                <w:color w:val="000000"/>
                <w:kern w:val="0"/>
                <w:sz w:val="20"/>
                <w:szCs w:val="20"/>
              </w:rPr>
            </w:pPr>
          </w:p>
        </w:tc>
      </w:tr>
      <w:tr w14:paraId="251DC239">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6F37B1B1">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46A8CB56">
            <w:pPr>
              <w:widowControl/>
              <w:jc w:val="left"/>
              <w:rPr>
                <w:rFonts w:hint="eastAsia" w:ascii="宋体" w:hAnsi="宋体" w:cs="宋体"/>
                <w:color w:val="000000"/>
                <w:kern w:val="0"/>
                <w:sz w:val="20"/>
                <w:szCs w:val="20"/>
              </w:rPr>
            </w:pP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14:paraId="548D7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D283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残疾人投诉率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117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39FEC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FB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43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0B35D5">
            <w:pPr>
              <w:widowControl/>
              <w:jc w:val="center"/>
              <w:rPr>
                <w:rFonts w:hint="eastAsia" w:ascii="宋体" w:hAnsi="宋体" w:cs="宋体"/>
                <w:color w:val="000000"/>
                <w:kern w:val="0"/>
                <w:sz w:val="20"/>
                <w:szCs w:val="20"/>
              </w:rPr>
            </w:pPr>
          </w:p>
        </w:tc>
      </w:tr>
      <w:tr w14:paraId="2B4FAA81">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01B0D170">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75F6929">
            <w:pPr>
              <w:widowControl/>
              <w:jc w:val="left"/>
              <w:rPr>
                <w:rFonts w:hint="eastAsia" w:ascii="宋体" w:hAnsi="宋体" w:cs="宋体"/>
                <w:color w:val="000000"/>
                <w:kern w:val="0"/>
                <w:sz w:val="20"/>
                <w:szCs w:val="20"/>
              </w:rPr>
            </w:pP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14:paraId="22524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B837EE">
            <w:pPr>
              <w:widowControl/>
              <w:jc w:val="left"/>
              <w:rPr>
                <w:rFonts w:hint="eastAsia" w:ascii="宋体" w:hAnsi="宋体" w:cs="宋体"/>
                <w:color w:val="000000"/>
                <w:kern w:val="0"/>
                <w:sz w:val="20"/>
                <w:szCs w:val="20"/>
              </w:rPr>
            </w:pP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5E467196">
            <w:pPr>
              <w:widowControl/>
              <w:jc w:val="center"/>
              <w:rPr>
                <w:rFonts w:hint="eastAsia" w:ascii="宋体" w:hAnsi="宋体" w:cs="宋体"/>
                <w:color w:val="000000"/>
                <w:kern w:val="0"/>
                <w:sz w:val="20"/>
                <w:szCs w:val="20"/>
              </w:rPr>
            </w:pP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4F80764F">
            <w:pPr>
              <w:widowControl/>
              <w:jc w:val="center"/>
              <w:rPr>
                <w:rFonts w:hint="eastAsia" w:ascii="宋体" w:hAnsi="宋体" w:cs="宋体"/>
                <w:color w:val="000000"/>
                <w:kern w:val="0"/>
                <w:sz w:val="20"/>
                <w:szCs w:val="20"/>
              </w:rPr>
            </w:pP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47A758">
            <w:pPr>
              <w:widowControl/>
              <w:jc w:val="center"/>
              <w:rPr>
                <w:rFonts w:hint="eastAsia" w:ascii="宋体" w:hAnsi="宋体" w:cs="宋体"/>
                <w:color w:val="000000"/>
                <w:kern w:val="0"/>
                <w:sz w:val="20"/>
                <w:szCs w:val="20"/>
              </w:rPr>
            </w:pP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EB8AFF">
            <w:pPr>
              <w:widowControl/>
              <w:jc w:val="center"/>
              <w:rPr>
                <w:rFonts w:hint="eastAsia" w:ascii="宋体" w:hAnsi="宋体" w:cs="宋体"/>
                <w:color w:val="000000"/>
                <w:kern w:val="0"/>
                <w:sz w:val="20"/>
                <w:szCs w:val="20"/>
              </w:rPr>
            </w:pP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40430A">
            <w:pPr>
              <w:widowControl/>
              <w:jc w:val="center"/>
              <w:rPr>
                <w:rFonts w:hint="eastAsia" w:ascii="宋体" w:hAnsi="宋体" w:cs="宋体"/>
                <w:color w:val="000000"/>
                <w:kern w:val="0"/>
                <w:sz w:val="20"/>
                <w:szCs w:val="20"/>
              </w:rPr>
            </w:pPr>
          </w:p>
        </w:tc>
      </w:tr>
      <w:tr w14:paraId="0085E440">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A4CD32F">
            <w:pPr>
              <w:widowControl/>
              <w:jc w:val="left"/>
              <w:rPr>
                <w:rFonts w:hint="eastAsia" w:ascii="宋体" w:hAnsi="宋体" w:cs="宋体"/>
                <w:color w:val="000000"/>
                <w:kern w:val="0"/>
                <w:sz w:val="20"/>
                <w:szCs w:val="20"/>
              </w:rPr>
            </w:pPr>
          </w:p>
        </w:tc>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4E6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14:paraId="3BDF7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A31F3B">
            <w:pPr>
              <w:widowControl/>
              <w:jc w:val="left"/>
              <w:rPr>
                <w:rFonts w:hint="eastAsia" w:ascii="宋体" w:hAnsi="宋体" w:cs="宋体"/>
                <w:color w:val="000000"/>
                <w:kern w:val="0"/>
                <w:sz w:val="20"/>
                <w:szCs w:val="20"/>
              </w:rPr>
            </w:pP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3AF1C644">
            <w:pPr>
              <w:widowControl/>
              <w:jc w:val="center"/>
              <w:rPr>
                <w:rFonts w:hint="eastAsia" w:ascii="宋体" w:hAnsi="宋体" w:cs="宋体"/>
                <w:color w:val="000000"/>
                <w:kern w:val="0"/>
                <w:sz w:val="20"/>
                <w:szCs w:val="20"/>
              </w:rPr>
            </w:pP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68500281">
            <w:pPr>
              <w:widowControl/>
              <w:jc w:val="center"/>
              <w:rPr>
                <w:rFonts w:hint="eastAsia" w:ascii="宋体" w:hAnsi="宋体" w:cs="宋体"/>
                <w:color w:val="000000"/>
                <w:kern w:val="0"/>
                <w:sz w:val="20"/>
                <w:szCs w:val="20"/>
              </w:rPr>
            </w:pP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D0CF7">
            <w:pPr>
              <w:widowControl/>
              <w:jc w:val="center"/>
              <w:rPr>
                <w:rFonts w:hint="eastAsia" w:ascii="宋体" w:hAnsi="宋体" w:cs="宋体"/>
                <w:color w:val="000000"/>
                <w:kern w:val="0"/>
                <w:sz w:val="20"/>
                <w:szCs w:val="20"/>
              </w:rPr>
            </w:pP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675478">
            <w:pPr>
              <w:widowControl/>
              <w:jc w:val="center"/>
              <w:rPr>
                <w:rFonts w:hint="eastAsia" w:ascii="宋体" w:hAnsi="宋体" w:cs="宋体"/>
                <w:color w:val="000000"/>
                <w:kern w:val="0"/>
                <w:sz w:val="20"/>
                <w:szCs w:val="20"/>
              </w:rPr>
            </w:pP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05948">
            <w:pPr>
              <w:widowControl/>
              <w:jc w:val="center"/>
              <w:rPr>
                <w:rFonts w:hint="eastAsia" w:ascii="宋体" w:hAnsi="宋体" w:cs="宋体"/>
                <w:color w:val="000000"/>
                <w:kern w:val="0"/>
                <w:sz w:val="20"/>
                <w:szCs w:val="20"/>
              </w:rPr>
            </w:pPr>
          </w:p>
        </w:tc>
      </w:tr>
      <w:tr w14:paraId="3EF5F665">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2B92125D">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1DD74C96">
            <w:pPr>
              <w:widowControl/>
              <w:jc w:val="left"/>
              <w:rPr>
                <w:rFonts w:hint="eastAsia" w:ascii="宋体" w:hAnsi="宋体" w:cs="宋体"/>
                <w:color w:val="000000"/>
                <w:kern w:val="0"/>
                <w:sz w:val="20"/>
                <w:szCs w:val="20"/>
              </w:rPr>
            </w:pPr>
          </w:p>
        </w:tc>
        <w:tc>
          <w:tcPr>
            <w:tcW w:w="659" w:type="pct"/>
            <w:vMerge w:val="restart"/>
            <w:tcBorders>
              <w:top w:val="single" w:color="auto" w:sz="4" w:space="0"/>
              <w:left w:val="single" w:color="auto" w:sz="4" w:space="0"/>
              <w:right w:val="single" w:color="auto" w:sz="4" w:space="0"/>
            </w:tcBorders>
            <w:shd w:val="clear" w:color="auto" w:fill="auto"/>
            <w:vAlign w:val="center"/>
          </w:tcPr>
          <w:p w14:paraId="7919D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E0A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AC9E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2EF96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E5A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47C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2EF80B">
            <w:pPr>
              <w:widowControl/>
              <w:jc w:val="center"/>
              <w:rPr>
                <w:rFonts w:hint="eastAsia" w:ascii="宋体" w:hAnsi="宋体" w:cs="宋体"/>
                <w:color w:val="000000"/>
                <w:kern w:val="0"/>
                <w:sz w:val="20"/>
                <w:szCs w:val="20"/>
              </w:rPr>
            </w:pPr>
          </w:p>
        </w:tc>
      </w:tr>
      <w:tr w14:paraId="266DB93F">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7CFA671D">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2D52CF5A">
            <w:pPr>
              <w:widowControl/>
              <w:jc w:val="left"/>
              <w:rPr>
                <w:rFonts w:hint="eastAsia" w:ascii="宋体" w:hAnsi="宋体" w:cs="宋体"/>
                <w:color w:val="000000"/>
                <w:kern w:val="0"/>
                <w:sz w:val="20"/>
                <w:szCs w:val="20"/>
              </w:rPr>
            </w:pPr>
          </w:p>
        </w:tc>
        <w:tc>
          <w:tcPr>
            <w:tcW w:w="659" w:type="pct"/>
            <w:vMerge w:val="continue"/>
            <w:tcBorders>
              <w:left w:val="single" w:color="auto" w:sz="4" w:space="0"/>
              <w:bottom w:val="single" w:color="auto" w:sz="4" w:space="0"/>
              <w:right w:val="single" w:color="auto" w:sz="4" w:space="0"/>
            </w:tcBorders>
            <w:shd w:val="clear" w:color="auto" w:fill="auto"/>
            <w:vAlign w:val="center"/>
          </w:tcPr>
          <w:p w14:paraId="5CE9876F">
            <w:pPr>
              <w:widowControl/>
              <w:jc w:val="center"/>
              <w:rPr>
                <w:rFonts w:hint="eastAsia" w:ascii="宋体" w:hAnsi="宋体" w:cs="宋体"/>
                <w:color w:val="000000"/>
                <w:kern w:val="0"/>
                <w:sz w:val="20"/>
                <w:szCs w:val="20"/>
              </w:rPr>
            </w:pP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FDA2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残疾人融入社会能力提升率</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6E3F1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05C22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C2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F9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8C24D">
            <w:pPr>
              <w:widowControl/>
              <w:jc w:val="center"/>
              <w:rPr>
                <w:rFonts w:hint="eastAsia" w:ascii="宋体" w:hAnsi="宋体" w:cs="宋体"/>
                <w:color w:val="000000"/>
                <w:kern w:val="0"/>
                <w:sz w:val="20"/>
                <w:szCs w:val="20"/>
              </w:rPr>
            </w:pPr>
          </w:p>
        </w:tc>
      </w:tr>
      <w:tr w14:paraId="2182F26F">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5A687742">
            <w:pPr>
              <w:widowControl/>
              <w:jc w:val="left"/>
              <w:rPr>
                <w:rFonts w:hint="eastAsia" w:ascii="宋体" w:hAnsi="宋体" w:cs="宋体"/>
                <w:color w:val="000000"/>
                <w:kern w:val="0"/>
                <w:sz w:val="20"/>
                <w:szCs w:val="20"/>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14:paraId="74B402DA">
            <w:pPr>
              <w:widowControl/>
              <w:jc w:val="left"/>
              <w:rPr>
                <w:rFonts w:hint="eastAsia" w:ascii="宋体" w:hAnsi="宋体" w:cs="宋体"/>
                <w:color w:val="000000"/>
                <w:kern w:val="0"/>
                <w:sz w:val="20"/>
                <w:szCs w:val="20"/>
              </w:rPr>
            </w:pP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14:paraId="38DE6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9FA352">
            <w:pPr>
              <w:widowControl/>
              <w:jc w:val="left"/>
              <w:rPr>
                <w:rFonts w:hint="eastAsia" w:ascii="宋体" w:hAnsi="宋体" w:cs="宋体"/>
                <w:color w:val="000000"/>
                <w:kern w:val="0"/>
                <w:sz w:val="20"/>
                <w:szCs w:val="20"/>
              </w:rPr>
            </w:pP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52495ADA">
            <w:pPr>
              <w:widowControl/>
              <w:jc w:val="center"/>
              <w:rPr>
                <w:rFonts w:hint="eastAsia" w:ascii="宋体" w:hAnsi="宋体" w:cs="宋体"/>
                <w:color w:val="000000"/>
                <w:kern w:val="0"/>
                <w:sz w:val="20"/>
                <w:szCs w:val="20"/>
              </w:rPr>
            </w:pP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632F43C5">
            <w:pPr>
              <w:widowControl/>
              <w:jc w:val="center"/>
              <w:rPr>
                <w:rFonts w:hint="eastAsia" w:ascii="宋体" w:hAnsi="宋体" w:cs="宋体"/>
                <w:color w:val="000000"/>
                <w:kern w:val="0"/>
                <w:sz w:val="20"/>
                <w:szCs w:val="20"/>
              </w:rPr>
            </w:pP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7CFF5">
            <w:pPr>
              <w:widowControl/>
              <w:jc w:val="center"/>
              <w:rPr>
                <w:rFonts w:hint="eastAsia" w:ascii="宋体" w:hAnsi="宋体" w:cs="宋体"/>
                <w:color w:val="000000"/>
                <w:kern w:val="0"/>
                <w:sz w:val="20"/>
                <w:szCs w:val="20"/>
              </w:rPr>
            </w:pP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01B95B">
            <w:pPr>
              <w:widowControl/>
              <w:jc w:val="center"/>
              <w:rPr>
                <w:rFonts w:hint="eastAsia" w:ascii="宋体" w:hAnsi="宋体" w:cs="宋体"/>
                <w:color w:val="000000"/>
                <w:kern w:val="0"/>
                <w:sz w:val="20"/>
                <w:szCs w:val="20"/>
              </w:rPr>
            </w:pP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09940">
            <w:pPr>
              <w:widowControl/>
              <w:jc w:val="center"/>
              <w:rPr>
                <w:rFonts w:hint="eastAsia" w:ascii="宋体" w:hAnsi="宋体" w:cs="宋体"/>
                <w:color w:val="000000"/>
                <w:kern w:val="0"/>
                <w:sz w:val="20"/>
                <w:szCs w:val="20"/>
              </w:rPr>
            </w:pPr>
          </w:p>
        </w:tc>
      </w:tr>
      <w:tr w14:paraId="56389F5B">
        <w:tblPrEx>
          <w:tblCellMar>
            <w:top w:w="0" w:type="dxa"/>
            <w:left w:w="108" w:type="dxa"/>
            <w:bottom w:w="0" w:type="dxa"/>
            <w:right w:w="108" w:type="dxa"/>
          </w:tblCellMar>
        </w:tblPrEx>
        <w:trPr>
          <w:trHeight w:val="402" w:hRule="atLeast"/>
        </w:trPr>
        <w:tc>
          <w:tcPr>
            <w:tcW w:w="345" w:type="pct"/>
            <w:vMerge w:val="continue"/>
            <w:tcBorders>
              <w:top w:val="single" w:color="auto" w:sz="4" w:space="0"/>
              <w:left w:val="single" w:color="auto" w:sz="4" w:space="0"/>
              <w:bottom w:val="single" w:color="auto" w:sz="4" w:space="0"/>
              <w:right w:val="single" w:color="auto" w:sz="4" w:space="0"/>
            </w:tcBorders>
            <w:vAlign w:val="center"/>
          </w:tcPr>
          <w:p w14:paraId="379B5262">
            <w:pPr>
              <w:widowControl/>
              <w:jc w:val="left"/>
              <w:rPr>
                <w:rFonts w:hint="eastAsia" w:ascii="宋体" w:hAnsi="宋体" w:cs="宋体"/>
                <w:color w:val="000000"/>
                <w:kern w:val="0"/>
                <w:sz w:val="20"/>
                <w:szCs w:val="20"/>
              </w:rPr>
            </w:pP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5CB44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14:paraId="0BFD9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9F254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残疾人及其家属对残疾人康复服务的满意度</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00AF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68576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6DF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0C3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7E4681">
            <w:pPr>
              <w:widowControl/>
              <w:jc w:val="center"/>
              <w:rPr>
                <w:rFonts w:hint="eastAsia" w:ascii="宋体" w:hAnsi="宋体" w:cs="宋体"/>
                <w:color w:val="000000"/>
                <w:kern w:val="0"/>
                <w:sz w:val="20"/>
                <w:szCs w:val="20"/>
              </w:rPr>
            </w:pPr>
          </w:p>
        </w:tc>
      </w:tr>
      <w:tr w14:paraId="5F5AF8D7">
        <w:tblPrEx>
          <w:tblCellMar>
            <w:top w:w="0" w:type="dxa"/>
            <w:left w:w="108" w:type="dxa"/>
            <w:bottom w:w="0" w:type="dxa"/>
            <w:right w:w="108" w:type="dxa"/>
          </w:tblCellMar>
        </w:tblPrEx>
        <w:trPr>
          <w:trHeight w:val="270" w:hRule="atLeast"/>
        </w:trPr>
        <w:tc>
          <w:tcPr>
            <w:tcW w:w="321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464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04FC9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6912A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98.64分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C500DF9">
            <w:pPr>
              <w:widowControl/>
              <w:jc w:val="center"/>
              <w:rPr>
                <w:rFonts w:hint="eastAsia" w:ascii="宋体" w:hAnsi="宋体" w:cs="宋体"/>
                <w:color w:val="000000"/>
                <w:kern w:val="0"/>
                <w:sz w:val="20"/>
                <w:szCs w:val="20"/>
              </w:rPr>
            </w:pPr>
          </w:p>
        </w:tc>
      </w:tr>
    </w:tbl>
    <w:p w14:paraId="4009406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619"/>
        <w:gridCol w:w="622"/>
        <w:gridCol w:w="1171"/>
        <w:gridCol w:w="72"/>
        <w:gridCol w:w="716"/>
        <w:gridCol w:w="506"/>
        <w:gridCol w:w="890"/>
        <w:gridCol w:w="920"/>
        <w:gridCol w:w="208"/>
        <w:gridCol w:w="440"/>
        <w:gridCol w:w="501"/>
        <w:gridCol w:w="431"/>
        <w:gridCol w:w="486"/>
        <w:gridCol w:w="718"/>
      </w:tblGrid>
      <w:tr w14:paraId="21103D15">
        <w:tblPrEx>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cBorders>
            <w:shd w:val="clear" w:color="auto" w:fill="auto"/>
            <w:vAlign w:val="center"/>
          </w:tcPr>
          <w:p w14:paraId="3DF953C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6C4DF8">
        <w:tblPrEx>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nil"/>
              <w:right w:val="nil"/>
            </w:tcBorders>
            <w:shd w:val="clear" w:color="auto" w:fill="auto"/>
            <w:vAlign w:val="center"/>
          </w:tcPr>
          <w:p w14:paraId="07041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00F131">
        <w:tblPrEx>
          <w:tblCellMar>
            <w:top w:w="0" w:type="dxa"/>
            <w:left w:w="108" w:type="dxa"/>
            <w:bottom w:w="0" w:type="dxa"/>
            <w:right w:w="108" w:type="dxa"/>
          </w:tblCellMar>
        </w:tblPrEx>
        <w:trPr>
          <w:wAfter w:w="0" w:type="auto"/>
          <w:trHeight w:val="270" w:hRule="atLeast"/>
        </w:trPr>
        <w:tc>
          <w:tcPr>
            <w:tcW w:w="7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7E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52" w:type="pct"/>
            <w:gridSpan w:val="12"/>
            <w:tcBorders>
              <w:top w:val="single" w:color="auto" w:sz="4" w:space="0"/>
              <w:left w:val="nil"/>
              <w:bottom w:val="single" w:color="auto" w:sz="4" w:space="0"/>
              <w:right w:val="single" w:color="000000" w:sz="4" w:space="0"/>
            </w:tcBorders>
            <w:shd w:val="clear" w:color="auto" w:fill="auto"/>
            <w:vAlign w:val="center"/>
          </w:tcPr>
          <w:p w14:paraId="3DD7E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木垒哈萨克自治县残疾人联合会2023年中央财政残疾人事业发展项目</w:t>
            </w:r>
          </w:p>
        </w:tc>
      </w:tr>
      <w:tr w14:paraId="2157C878">
        <w:tblPrEx>
          <w:tblCellMar>
            <w:top w:w="0" w:type="dxa"/>
            <w:left w:w="108" w:type="dxa"/>
            <w:bottom w:w="0" w:type="dxa"/>
            <w:right w:w="108" w:type="dxa"/>
          </w:tblCellMar>
        </w:tblPrEx>
        <w:trPr>
          <w:wAfter w:w="0" w:type="auto"/>
          <w:trHeight w:val="270" w:hRule="atLeast"/>
        </w:trPr>
        <w:tc>
          <w:tcPr>
            <w:tcW w:w="7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1A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1" w:type="pct"/>
            <w:gridSpan w:val="5"/>
            <w:tcBorders>
              <w:top w:val="single" w:color="auto" w:sz="4" w:space="0"/>
              <w:left w:val="nil"/>
              <w:bottom w:val="single" w:color="auto" w:sz="4" w:space="0"/>
              <w:right w:val="single" w:color="auto" w:sz="4" w:space="0"/>
            </w:tcBorders>
            <w:shd w:val="clear" w:color="auto" w:fill="auto"/>
            <w:vAlign w:val="center"/>
          </w:tcPr>
          <w:p w14:paraId="0DF91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9128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51" w:type="pct"/>
            <w:gridSpan w:val="5"/>
            <w:tcBorders>
              <w:top w:val="single" w:color="auto" w:sz="4" w:space="0"/>
              <w:left w:val="nil"/>
              <w:bottom w:val="single" w:color="auto" w:sz="4" w:space="0"/>
              <w:right w:val="single" w:color="auto" w:sz="4" w:space="0"/>
            </w:tcBorders>
            <w:shd w:val="clear" w:color="auto" w:fill="auto"/>
            <w:vAlign w:val="center"/>
          </w:tcPr>
          <w:p w14:paraId="46360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756360AA">
        <w:tblPrEx>
          <w:tblCellMar>
            <w:top w:w="0" w:type="dxa"/>
            <w:left w:w="108" w:type="dxa"/>
            <w:bottom w:w="0" w:type="dxa"/>
            <w:right w:w="108" w:type="dxa"/>
          </w:tblCellMar>
        </w:tblPrEx>
        <w:trPr>
          <w:wAfter w:w="0" w:type="auto"/>
          <w:trHeight w:val="480" w:hRule="atLeast"/>
        </w:trPr>
        <w:tc>
          <w:tcPr>
            <w:tcW w:w="7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26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39AEA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748" w:type="pct"/>
            <w:gridSpan w:val="2"/>
            <w:tcBorders>
              <w:top w:val="single" w:color="auto" w:sz="4" w:space="0"/>
              <w:left w:val="nil"/>
              <w:bottom w:val="single" w:color="auto" w:sz="4" w:space="0"/>
              <w:right w:val="single" w:color="auto" w:sz="4" w:space="0"/>
            </w:tcBorders>
            <w:shd w:val="clear" w:color="auto" w:fill="auto"/>
            <w:vAlign w:val="center"/>
          </w:tcPr>
          <w:p w14:paraId="7C99EF4F">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87E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6AA57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69F55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6" w:type="pct"/>
            <w:gridSpan w:val="2"/>
            <w:tcBorders>
              <w:top w:val="single" w:color="auto" w:sz="4" w:space="0"/>
              <w:left w:val="nil"/>
              <w:bottom w:val="single" w:color="auto" w:sz="4" w:space="0"/>
              <w:right w:val="single" w:color="auto" w:sz="4" w:space="0"/>
            </w:tcBorders>
            <w:shd w:val="clear" w:color="auto" w:fill="auto"/>
            <w:vAlign w:val="center"/>
          </w:tcPr>
          <w:p w14:paraId="0478E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E34B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2" w:type="pct"/>
            <w:tcBorders>
              <w:top w:val="nil"/>
              <w:left w:val="nil"/>
              <w:bottom w:val="single" w:color="auto" w:sz="4" w:space="0"/>
              <w:right w:val="single" w:color="auto" w:sz="4" w:space="0"/>
            </w:tcBorders>
            <w:shd w:val="clear" w:color="auto" w:fill="auto"/>
            <w:vAlign w:val="center"/>
          </w:tcPr>
          <w:p w14:paraId="369B0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18540C0">
        <w:tblPrEx>
          <w:tblCellMar>
            <w:top w:w="0" w:type="dxa"/>
            <w:left w:w="108" w:type="dxa"/>
            <w:bottom w:w="0" w:type="dxa"/>
            <w:right w:w="108" w:type="dxa"/>
          </w:tblCellMar>
        </w:tblPrEx>
        <w:trPr>
          <w:wAfter w:w="0" w:type="auto"/>
          <w:trHeight w:val="439" w:hRule="atLeast"/>
        </w:trPr>
        <w:tc>
          <w:tcPr>
            <w:tcW w:w="747" w:type="pct"/>
            <w:gridSpan w:val="2"/>
            <w:vMerge w:val="continue"/>
            <w:tcBorders>
              <w:top w:val="single" w:color="auto" w:sz="4" w:space="0"/>
              <w:left w:val="single" w:color="auto" w:sz="4" w:space="0"/>
              <w:bottom w:val="single" w:color="auto" w:sz="4" w:space="0"/>
              <w:right w:val="single" w:color="auto" w:sz="4" w:space="0"/>
            </w:tcBorders>
            <w:vAlign w:val="center"/>
          </w:tcPr>
          <w:p w14:paraId="00804B6E">
            <w:pPr>
              <w:widowControl/>
              <w:jc w:val="left"/>
              <w:rPr>
                <w:rFonts w:hint="eastAsia" w:ascii="宋体" w:hAnsi="宋体" w:cs="宋体"/>
                <w:color w:val="000000"/>
                <w:kern w:val="0"/>
                <w:sz w:val="20"/>
                <w:szCs w:val="20"/>
              </w:rPr>
            </w:pPr>
          </w:p>
        </w:tc>
        <w:tc>
          <w:tcPr>
            <w:tcW w:w="748" w:type="pct"/>
            <w:gridSpan w:val="2"/>
            <w:tcBorders>
              <w:top w:val="single" w:color="auto" w:sz="4" w:space="0"/>
              <w:left w:val="nil"/>
              <w:bottom w:val="single" w:color="auto" w:sz="4" w:space="0"/>
              <w:right w:val="single" w:color="auto" w:sz="4" w:space="0"/>
            </w:tcBorders>
            <w:shd w:val="clear" w:color="auto" w:fill="auto"/>
            <w:vAlign w:val="center"/>
          </w:tcPr>
          <w:p w14:paraId="54DA5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1" w:type="pct"/>
            <w:tcBorders>
              <w:top w:val="nil"/>
              <w:left w:val="nil"/>
              <w:bottom w:val="single" w:color="auto" w:sz="4" w:space="0"/>
              <w:right w:val="single" w:color="auto" w:sz="4" w:space="0"/>
            </w:tcBorders>
            <w:shd w:val="clear" w:color="auto" w:fill="auto"/>
            <w:vAlign w:val="center"/>
          </w:tcPr>
          <w:p w14:paraId="58366E1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B2ADB6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7630A15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566" w:type="pct"/>
            <w:gridSpan w:val="2"/>
            <w:tcBorders>
              <w:top w:val="single" w:color="auto" w:sz="4" w:space="0"/>
              <w:left w:val="nil"/>
              <w:bottom w:val="single" w:color="auto" w:sz="4" w:space="0"/>
              <w:right w:val="single" w:color="auto" w:sz="4" w:space="0"/>
            </w:tcBorders>
            <w:shd w:val="clear" w:color="auto" w:fill="auto"/>
            <w:vAlign w:val="center"/>
          </w:tcPr>
          <w:p w14:paraId="42AB5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18A4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2" w:type="pct"/>
            <w:tcBorders>
              <w:top w:val="nil"/>
              <w:left w:val="nil"/>
              <w:bottom w:val="single" w:color="auto" w:sz="4" w:space="0"/>
              <w:right w:val="single" w:color="auto" w:sz="4" w:space="0"/>
            </w:tcBorders>
            <w:shd w:val="clear" w:color="auto" w:fill="auto"/>
            <w:vAlign w:val="center"/>
          </w:tcPr>
          <w:p w14:paraId="7094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093D7C">
        <w:tblPrEx>
          <w:tblCellMar>
            <w:top w:w="0" w:type="dxa"/>
            <w:left w:w="108" w:type="dxa"/>
            <w:bottom w:w="0" w:type="dxa"/>
            <w:right w:w="108" w:type="dxa"/>
          </w:tblCellMar>
        </w:tblPrEx>
        <w:trPr>
          <w:wAfter w:w="0" w:type="auto"/>
          <w:trHeight w:val="439" w:hRule="atLeast"/>
        </w:trPr>
        <w:tc>
          <w:tcPr>
            <w:tcW w:w="747" w:type="pct"/>
            <w:gridSpan w:val="2"/>
            <w:vMerge w:val="continue"/>
            <w:tcBorders>
              <w:top w:val="single" w:color="auto" w:sz="4" w:space="0"/>
              <w:left w:val="single" w:color="auto" w:sz="4" w:space="0"/>
              <w:bottom w:val="single" w:color="auto" w:sz="4" w:space="0"/>
              <w:right w:val="single" w:color="auto" w:sz="4" w:space="0"/>
            </w:tcBorders>
            <w:vAlign w:val="center"/>
          </w:tcPr>
          <w:p w14:paraId="4011BB79">
            <w:pPr>
              <w:widowControl/>
              <w:jc w:val="left"/>
              <w:rPr>
                <w:rFonts w:hint="eastAsia" w:ascii="宋体" w:hAnsi="宋体" w:cs="宋体"/>
                <w:color w:val="000000"/>
                <w:kern w:val="0"/>
                <w:sz w:val="20"/>
                <w:szCs w:val="20"/>
              </w:rPr>
            </w:pPr>
          </w:p>
        </w:tc>
        <w:tc>
          <w:tcPr>
            <w:tcW w:w="748" w:type="pct"/>
            <w:gridSpan w:val="2"/>
            <w:tcBorders>
              <w:top w:val="single" w:color="auto" w:sz="4" w:space="0"/>
              <w:left w:val="nil"/>
              <w:bottom w:val="single" w:color="auto" w:sz="4" w:space="0"/>
              <w:right w:val="single" w:color="auto" w:sz="4" w:space="0"/>
            </w:tcBorders>
            <w:shd w:val="clear" w:color="auto" w:fill="auto"/>
            <w:vAlign w:val="center"/>
          </w:tcPr>
          <w:p w14:paraId="0351F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1" w:type="pct"/>
            <w:tcBorders>
              <w:top w:val="nil"/>
              <w:left w:val="nil"/>
              <w:bottom w:val="single" w:color="auto" w:sz="4" w:space="0"/>
              <w:right w:val="single" w:color="auto" w:sz="4" w:space="0"/>
            </w:tcBorders>
            <w:shd w:val="clear" w:color="auto" w:fill="auto"/>
            <w:vAlign w:val="center"/>
          </w:tcPr>
          <w:p w14:paraId="7A05362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4FA8FD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0B6C313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28.25</w:t>
            </w:r>
          </w:p>
        </w:tc>
        <w:tc>
          <w:tcPr>
            <w:tcW w:w="566" w:type="pct"/>
            <w:gridSpan w:val="2"/>
            <w:tcBorders>
              <w:top w:val="single" w:color="auto" w:sz="4" w:space="0"/>
              <w:left w:val="nil"/>
              <w:bottom w:val="single" w:color="auto" w:sz="4" w:space="0"/>
              <w:right w:val="single" w:color="auto" w:sz="4" w:space="0"/>
            </w:tcBorders>
            <w:shd w:val="clear" w:color="auto" w:fill="auto"/>
            <w:vAlign w:val="center"/>
          </w:tcPr>
          <w:p w14:paraId="50A8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0552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tcBorders>
              <w:top w:val="nil"/>
              <w:left w:val="nil"/>
              <w:bottom w:val="single" w:color="auto" w:sz="4" w:space="0"/>
              <w:right w:val="single" w:color="auto" w:sz="4" w:space="0"/>
            </w:tcBorders>
            <w:shd w:val="clear" w:color="auto" w:fill="auto"/>
            <w:vAlign w:val="center"/>
          </w:tcPr>
          <w:p w14:paraId="3E340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710E6D">
        <w:tblPrEx>
          <w:tblCellMar>
            <w:top w:w="0" w:type="dxa"/>
            <w:left w:w="108" w:type="dxa"/>
            <w:bottom w:w="0" w:type="dxa"/>
            <w:right w:w="108" w:type="dxa"/>
          </w:tblCellMar>
        </w:tblPrEx>
        <w:trPr>
          <w:wAfter w:w="0" w:type="auto"/>
          <w:trHeight w:val="439" w:hRule="atLeast"/>
        </w:trPr>
        <w:tc>
          <w:tcPr>
            <w:tcW w:w="747" w:type="pct"/>
            <w:gridSpan w:val="2"/>
            <w:vMerge w:val="continue"/>
            <w:tcBorders>
              <w:top w:val="single" w:color="auto" w:sz="4" w:space="0"/>
              <w:left w:val="single" w:color="auto" w:sz="4" w:space="0"/>
              <w:bottom w:val="single" w:color="auto" w:sz="4" w:space="0"/>
              <w:right w:val="single" w:color="auto" w:sz="4" w:space="0"/>
            </w:tcBorders>
            <w:vAlign w:val="center"/>
          </w:tcPr>
          <w:p w14:paraId="57640ECD">
            <w:pPr>
              <w:widowControl/>
              <w:jc w:val="left"/>
              <w:rPr>
                <w:rFonts w:hint="eastAsia" w:ascii="宋体" w:hAnsi="宋体" w:cs="宋体"/>
                <w:color w:val="000000"/>
                <w:kern w:val="0"/>
                <w:sz w:val="20"/>
                <w:szCs w:val="20"/>
              </w:rPr>
            </w:pPr>
          </w:p>
        </w:tc>
        <w:tc>
          <w:tcPr>
            <w:tcW w:w="748" w:type="pct"/>
            <w:gridSpan w:val="2"/>
            <w:tcBorders>
              <w:top w:val="single" w:color="auto" w:sz="4" w:space="0"/>
              <w:left w:val="nil"/>
              <w:bottom w:val="single" w:color="auto" w:sz="4" w:space="0"/>
              <w:right w:val="single" w:color="auto" w:sz="4" w:space="0"/>
            </w:tcBorders>
            <w:shd w:val="clear" w:color="auto" w:fill="auto"/>
            <w:vAlign w:val="center"/>
          </w:tcPr>
          <w:p w14:paraId="3498A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31" w:type="pct"/>
            <w:tcBorders>
              <w:top w:val="nil"/>
              <w:left w:val="nil"/>
              <w:bottom w:val="single" w:color="auto" w:sz="4" w:space="0"/>
              <w:right w:val="single" w:color="auto" w:sz="4" w:space="0"/>
            </w:tcBorders>
            <w:shd w:val="clear" w:color="auto" w:fill="auto"/>
            <w:vAlign w:val="center"/>
          </w:tcPr>
          <w:p w14:paraId="5F21DAD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0D6873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310CFEA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66" w:type="pct"/>
            <w:gridSpan w:val="2"/>
            <w:tcBorders>
              <w:top w:val="single" w:color="auto" w:sz="4" w:space="0"/>
              <w:left w:val="nil"/>
              <w:bottom w:val="single" w:color="auto" w:sz="4" w:space="0"/>
              <w:right w:val="single" w:color="auto" w:sz="4" w:space="0"/>
            </w:tcBorders>
            <w:shd w:val="clear" w:color="auto" w:fill="auto"/>
            <w:vAlign w:val="center"/>
          </w:tcPr>
          <w:p w14:paraId="5A92F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3E22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2" w:type="pct"/>
            <w:tcBorders>
              <w:top w:val="nil"/>
              <w:left w:val="nil"/>
              <w:bottom w:val="single" w:color="auto" w:sz="4" w:space="0"/>
              <w:right w:val="single" w:color="auto" w:sz="4" w:space="0"/>
            </w:tcBorders>
            <w:shd w:val="clear" w:color="auto" w:fill="auto"/>
            <w:vAlign w:val="center"/>
          </w:tcPr>
          <w:p w14:paraId="26747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77AC81">
        <w:tblPrEx>
          <w:tblCellMar>
            <w:top w:w="0" w:type="dxa"/>
            <w:left w:w="108" w:type="dxa"/>
            <w:bottom w:w="0" w:type="dxa"/>
            <w:right w:w="108" w:type="dxa"/>
          </w:tblCellMar>
        </w:tblPrEx>
        <w:trPr>
          <w:wAfter w:w="0" w:type="auto"/>
          <w:trHeight w:val="270" w:hRule="atLeast"/>
        </w:trPr>
        <w:tc>
          <w:tcPr>
            <w:tcW w:w="372" w:type="pct"/>
            <w:vMerge w:val="restart"/>
            <w:tcBorders>
              <w:top w:val="nil"/>
              <w:left w:val="single" w:color="auto" w:sz="4" w:space="0"/>
              <w:bottom w:val="single" w:color="auto" w:sz="4" w:space="0"/>
              <w:right w:val="single" w:color="auto" w:sz="4" w:space="0"/>
            </w:tcBorders>
            <w:shd w:val="clear" w:color="auto" w:fill="auto"/>
            <w:vAlign w:val="center"/>
          </w:tcPr>
          <w:p w14:paraId="78436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5" w:type="pct"/>
            <w:gridSpan w:val="6"/>
            <w:tcBorders>
              <w:top w:val="single" w:color="auto" w:sz="4" w:space="0"/>
              <w:left w:val="nil"/>
              <w:bottom w:val="single" w:color="auto" w:sz="4" w:space="0"/>
              <w:right w:val="single" w:color="auto" w:sz="4" w:space="0"/>
            </w:tcBorders>
            <w:shd w:val="clear" w:color="auto" w:fill="auto"/>
            <w:vAlign w:val="center"/>
          </w:tcPr>
          <w:p w14:paraId="4C8E7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31" w:type="pct"/>
            <w:gridSpan w:val="7"/>
            <w:tcBorders>
              <w:top w:val="single" w:color="auto" w:sz="4" w:space="0"/>
              <w:left w:val="nil"/>
              <w:bottom w:val="single" w:color="auto" w:sz="4" w:space="0"/>
              <w:right w:val="single" w:color="auto" w:sz="4" w:space="0"/>
            </w:tcBorders>
            <w:shd w:val="clear" w:color="auto" w:fill="auto"/>
            <w:vAlign w:val="center"/>
          </w:tcPr>
          <w:p w14:paraId="1019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A55CCE">
        <w:tblPrEx>
          <w:tblCellMar>
            <w:top w:w="0" w:type="dxa"/>
            <w:left w:w="108" w:type="dxa"/>
            <w:bottom w:w="0" w:type="dxa"/>
            <w:right w:w="108" w:type="dxa"/>
          </w:tblCellMar>
        </w:tblPrEx>
        <w:trPr>
          <w:wAfter w:w="0" w:type="auto"/>
          <w:trHeight w:val="540" w:hRule="atLeast"/>
        </w:trPr>
        <w:tc>
          <w:tcPr>
            <w:tcW w:w="372" w:type="pct"/>
            <w:vMerge w:val="continue"/>
            <w:tcBorders>
              <w:top w:val="nil"/>
              <w:left w:val="single" w:color="auto" w:sz="4" w:space="0"/>
              <w:bottom w:val="single" w:color="auto" w:sz="4" w:space="0"/>
              <w:right w:val="single" w:color="auto" w:sz="4" w:space="0"/>
            </w:tcBorders>
            <w:vAlign w:val="center"/>
          </w:tcPr>
          <w:p w14:paraId="1D219760">
            <w:pPr>
              <w:widowControl/>
              <w:jc w:val="left"/>
              <w:rPr>
                <w:rFonts w:hint="eastAsia" w:ascii="宋体" w:hAnsi="宋体" w:cs="宋体"/>
                <w:color w:val="000000"/>
                <w:kern w:val="0"/>
                <w:sz w:val="20"/>
                <w:szCs w:val="20"/>
              </w:rPr>
            </w:pPr>
          </w:p>
        </w:tc>
        <w:tc>
          <w:tcPr>
            <w:tcW w:w="2395" w:type="pct"/>
            <w:gridSpan w:val="6"/>
            <w:tcBorders>
              <w:top w:val="single" w:color="auto" w:sz="4" w:space="0"/>
              <w:left w:val="nil"/>
              <w:bottom w:val="single" w:color="auto" w:sz="4" w:space="0"/>
              <w:right w:val="single" w:color="000000" w:sz="4" w:space="0"/>
            </w:tcBorders>
            <w:shd w:val="clear" w:color="auto" w:fill="auto"/>
          </w:tcPr>
          <w:p w14:paraId="2CB8EE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31" w:type="pct"/>
            <w:gridSpan w:val="7"/>
            <w:tcBorders>
              <w:top w:val="single" w:color="auto" w:sz="4" w:space="0"/>
              <w:left w:val="nil"/>
              <w:bottom w:val="single" w:color="auto" w:sz="4" w:space="0"/>
              <w:right w:val="single" w:color="000000" w:sz="4" w:space="0"/>
            </w:tcBorders>
            <w:shd w:val="clear" w:color="auto" w:fill="auto"/>
          </w:tcPr>
          <w:p w14:paraId="4D9FC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14:paraId="66BEECA4">
        <w:tblPrEx>
          <w:tblCellMar>
            <w:top w:w="0" w:type="dxa"/>
            <w:left w:w="108" w:type="dxa"/>
            <w:bottom w:w="0" w:type="dxa"/>
            <w:right w:w="108" w:type="dxa"/>
          </w:tblCellMar>
        </w:tblPrEx>
        <w:trPr>
          <w:wAfter w:w="0" w:type="auto"/>
          <w:trHeight w:val="312" w:hRule="atLeast"/>
        </w:trPr>
        <w:tc>
          <w:tcPr>
            <w:tcW w:w="372" w:type="pct"/>
            <w:vMerge w:val="restart"/>
            <w:tcBorders>
              <w:top w:val="nil"/>
              <w:left w:val="single" w:color="auto" w:sz="4" w:space="0"/>
              <w:bottom w:val="single" w:color="auto" w:sz="4" w:space="0"/>
              <w:right w:val="single" w:color="auto" w:sz="4" w:space="0"/>
            </w:tcBorders>
            <w:shd w:val="clear" w:color="auto" w:fill="auto"/>
            <w:vAlign w:val="center"/>
          </w:tcPr>
          <w:p w14:paraId="56E60A73">
            <w:pPr>
              <w:widowControl/>
              <w:jc w:val="center"/>
              <w:rPr>
                <w:rFonts w:hint="eastAsia" w:ascii="宋体" w:hAnsi="宋体" w:cs="宋体"/>
                <w:color w:val="000000"/>
                <w:kern w:val="0"/>
                <w:sz w:val="20"/>
                <w:szCs w:val="20"/>
              </w:rPr>
            </w:pPr>
          </w:p>
        </w:tc>
        <w:tc>
          <w:tcPr>
            <w:tcW w:w="374" w:type="pct"/>
            <w:vMerge w:val="restart"/>
            <w:tcBorders>
              <w:top w:val="nil"/>
              <w:left w:val="single" w:color="auto" w:sz="4" w:space="0"/>
              <w:bottom w:val="single" w:color="auto" w:sz="4" w:space="0"/>
              <w:right w:val="single" w:color="auto" w:sz="4" w:space="0"/>
            </w:tcBorders>
            <w:shd w:val="clear" w:color="auto" w:fill="auto"/>
            <w:vAlign w:val="center"/>
          </w:tcPr>
          <w:p w14:paraId="522BB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5" w:type="pct"/>
            <w:vMerge w:val="restart"/>
            <w:tcBorders>
              <w:top w:val="nil"/>
              <w:left w:val="single" w:color="auto" w:sz="4" w:space="0"/>
              <w:bottom w:val="single" w:color="auto" w:sz="4" w:space="0"/>
              <w:right w:val="single" w:color="auto" w:sz="4" w:space="0"/>
            </w:tcBorders>
            <w:shd w:val="clear" w:color="auto" w:fill="auto"/>
            <w:vAlign w:val="center"/>
          </w:tcPr>
          <w:p w14:paraId="7369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47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6" w:type="pct"/>
            <w:vMerge w:val="restart"/>
            <w:tcBorders>
              <w:top w:val="nil"/>
              <w:left w:val="single" w:color="auto" w:sz="4" w:space="0"/>
              <w:bottom w:val="single" w:color="auto" w:sz="4" w:space="0"/>
              <w:right w:val="single" w:color="auto" w:sz="4" w:space="0"/>
            </w:tcBorders>
            <w:shd w:val="clear" w:color="auto" w:fill="auto"/>
            <w:vAlign w:val="center"/>
          </w:tcPr>
          <w:p w14:paraId="3F336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3227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284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CCC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E4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B0E550">
        <w:tblPrEx>
          <w:tblCellMar>
            <w:top w:w="0" w:type="dxa"/>
            <w:left w:w="108" w:type="dxa"/>
            <w:bottom w:w="0" w:type="dxa"/>
            <w:right w:w="108" w:type="dxa"/>
          </w:tblCellMar>
        </w:tblPrEx>
        <w:trPr>
          <w:trHeight w:val="312" w:hRule="atLeast"/>
        </w:trPr>
        <w:tc>
          <w:tcPr>
            <w:tcW w:w="372" w:type="pct"/>
            <w:vMerge w:val="continue"/>
            <w:tcBorders>
              <w:top w:val="nil"/>
              <w:left w:val="single" w:color="auto" w:sz="4" w:space="0"/>
              <w:bottom w:val="single" w:color="auto" w:sz="4" w:space="0"/>
              <w:right w:val="single" w:color="auto" w:sz="4" w:space="0"/>
            </w:tcBorders>
            <w:vAlign w:val="center"/>
          </w:tcPr>
          <w:p w14:paraId="45893CD3">
            <w:pPr>
              <w:widowControl/>
              <w:jc w:val="left"/>
              <w:rPr>
                <w:rFonts w:hint="eastAsia" w:ascii="宋体" w:hAnsi="宋体" w:cs="宋体"/>
                <w:color w:val="000000"/>
                <w:kern w:val="0"/>
                <w:sz w:val="20"/>
                <w:szCs w:val="20"/>
              </w:rPr>
            </w:pPr>
          </w:p>
        </w:tc>
        <w:tc>
          <w:tcPr>
            <w:tcW w:w="374" w:type="pct"/>
            <w:vMerge w:val="continue"/>
            <w:tcBorders>
              <w:top w:val="nil"/>
              <w:left w:val="single" w:color="auto" w:sz="4" w:space="0"/>
              <w:bottom w:val="single" w:color="auto" w:sz="4" w:space="0"/>
              <w:right w:val="single" w:color="auto" w:sz="4" w:space="0"/>
            </w:tcBorders>
            <w:vAlign w:val="center"/>
          </w:tcPr>
          <w:p w14:paraId="3CEF3E0C">
            <w:pPr>
              <w:widowControl/>
              <w:jc w:val="left"/>
              <w:rPr>
                <w:rFonts w:hint="eastAsia" w:ascii="宋体" w:hAnsi="宋体" w:cs="宋体"/>
                <w:color w:val="000000"/>
                <w:kern w:val="0"/>
                <w:sz w:val="20"/>
                <w:szCs w:val="20"/>
              </w:rPr>
            </w:pPr>
          </w:p>
        </w:tc>
        <w:tc>
          <w:tcPr>
            <w:tcW w:w="705" w:type="pct"/>
            <w:vMerge w:val="continue"/>
            <w:tcBorders>
              <w:top w:val="nil"/>
              <w:left w:val="single" w:color="auto" w:sz="4" w:space="0"/>
              <w:bottom w:val="single" w:color="auto" w:sz="4" w:space="0"/>
              <w:right w:val="single" w:color="auto" w:sz="4" w:space="0"/>
            </w:tcBorders>
            <w:vAlign w:val="center"/>
          </w:tcPr>
          <w:p w14:paraId="412C3291">
            <w:pPr>
              <w:widowControl/>
              <w:jc w:val="left"/>
              <w:rPr>
                <w:rFonts w:hint="eastAsia" w:ascii="宋体" w:hAnsi="宋体" w:cs="宋体"/>
                <w:color w:val="000000"/>
                <w:kern w:val="0"/>
                <w:sz w:val="20"/>
                <w:szCs w:val="20"/>
              </w:rPr>
            </w:pPr>
          </w:p>
        </w:tc>
        <w:tc>
          <w:tcPr>
            <w:tcW w:w="779" w:type="pct"/>
            <w:gridSpan w:val="3"/>
            <w:vMerge w:val="continue"/>
            <w:tcBorders>
              <w:top w:val="single" w:color="auto" w:sz="4" w:space="0"/>
              <w:left w:val="single" w:color="auto" w:sz="4" w:space="0"/>
              <w:bottom w:val="single" w:color="auto" w:sz="4" w:space="0"/>
              <w:right w:val="single" w:color="auto" w:sz="4" w:space="0"/>
            </w:tcBorders>
            <w:vAlign w:val="center"/>
          </w:tcPr>
          <w:p w14:paraId="579CC735">
            <w:pPr>
              <w:widowControl/>
              <w:jc w:val="left"/>
              <w:rPr>
                <w:rFonts w:hint="eastAsia" w:ascii="宋体" w:hAnsi="宋体" w:cs="宋体"/>
                <w:color w:val="000000"/>
                <w:kern w:val="0"/>
                <w:sz w:val="20"/>
                <w:szCs w:val="20"/>
              </w:rPr>
            </w:pPr>
          </w:p>
        </w:tc>
        <w:tc>
          <w:tcPr>
            <w:tcW w:w="536" w:type="pct"/>
            <w:vMerge w:val="continue"/>
            <w:tcBorders>
              <w:top w:val="nil"/>
              <w:left w:val="single" w:color="auto" w:sz="4" w:space="0"/>
              <w:bottom w:val="single" w:color="auto" w:sz="4" w:space="0"/>
              <w:right w:val="single" w:color="auto" w:sz="4" w:space="0"/>
            </w:tcBorders>
            <w:vAlign w:val="center"/>
          </w:tcPr>
          <w:p w14:paraId="349310A0">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08F191D6">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36746BB3">
            <w:pPr>
              <w:widowControl/>
              <w:jc w:val="left"/>
              <w:rPr>
                <w:rFonts w:hint="eastAsia" w:ascii="宋体" w:hAnsi="宋体" w:cs="宋体"/>
                <w:color w:val="000000"/>
                <w:kern w:val="0"/>
                <w:sz w:val="20"/>
                <w:szCs w:val="20"/>
              </w:rPr>
            </w:pPr>
          </w:p>
        </w:tc>
        <w:tc>
          <w:tcPr>
            <w:tcW w:w="561" w:type="pct"/>
            <w:gridSpan w:val="2"/>
            <w:vMerge w:val="continue"/>
            <w:tcBorders>
              <w:top w:val="single" w:color="auto" w:sz="4" w:space="0"/>
              <w:left w:val="single" w:color="auto" w:sz="4" w:space="0"/>
              <w:bottom w:val="single" w:color="auto" w:sz="4" w:space="0"/>
              <w:right w:val="single" w:color="auto" w:sz="4" w:space="0"/>
            </w:tcBorders>
            <w:vAlign w:val="center"/>
          </w:tcPr>
          <w:p w14:paraId="2B548B45">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656F965A">
            <w:pPr>
              <w:widowControl/>
              <w:jc w:val="left"/>
              <w:rPr>
                <w:rFonts w:hint="eastAsia" w:ascii="宋体" w:hAnsi="宋体" w:cs="宋体"/>
                <w:color w:val="000000"/>
                <w:kern w:val="0"/>
                <w:sz w:val="20"/>
                <w:szCs w:val="20"/>
              </w:rPr>
            </w:pPr>
          </w:p>
        </w:tc>
      </w:tr>
      <w:tr w14:paraId="2CEE2ABD">
        <w:tblPrEx>
          <w:tblCellMar>
            <w:top w:w="0" w:type="dxa"/>
            <w:left w:w="108" w:type="dxa"/>
            <w:bottom w:w="0" w:type="dxa"/>
            <w:right w:w="108" w:type="dxa"/>
          </w:tblCellMar>
        </w:tblPrEx>
        <w:trPr>
          <w:trHeight w:val="402" w:hRule="atLeast"/>
        </w:trPr>
        <w:tc>
          <w:tcPr>
            <w:tcW w:w="3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5A1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A6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5" w:type="pct"/>
            <w:vMerge w:val="restart"/>
            <w:tcBorders>
              <w:top w:val="single" w:color="auto" w:sz="4" w:space="0"/>
              <w:left w:val="single" w:color="auto" w:sz="4" w:space="0"/>
              <w:right w:val="single" w:color="auto" w:sz="4" w:space="0"/>
            </w:tcBorders>
            <w:shd w:val="clear" w:color="auto" w:fill="auto"/>
            <w:vAlign w:val="center"/>
          </w:tcPr>
          <w:p w14:paraId="0ED2E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8BC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4380D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&gt;=224人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419E0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=224人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499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61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C66B3">
            <w:pPr>
              <w:widowControl/>
              <w:jc w:val="center"/>
              <w:rPr>
                <w:rFonts w:hint="eastAsia" w:ascii="宋体" w:hAnsi="宋体" w:cs="宋体"/>
                <w:color w:val="000000"/>
                <w:kern w:val="0"/>
                <w:sz w:val="20"/>
                <w:szCs w:val="20"/>
              </w:rPr>
            </w:pPr>
          </w:p>
        </w:tc>
      </w:tr>
      <w:tr w14:paraId="529A2D82">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47EA6462">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0619E7A2">
            <w:pPr>
              <w:widowControl/>
              <w:jc w:val="left"/>
              <w:rPr>
                <w:rFonts w:hint="eastAsia" w:ascii="宋体" w:hAnsi="宋体" w:cs="宋体"/>
                <w:color w:val="000000"/>
                <w:kern w:val="0"/>
                <w:sz w:val="20"/>
                <w:szCs w:val="20"/>
              </w:rPr>
            </w:pPr>
          </w:p>
        </w:tc>
        <w:tc>
          <w:tcPr>
            <w:tcW w:w="705" w:type="pct"/>
            <w:vMerge w:val="continue"/>
            <w:tcBorders>
              <w:left w:val="single" w:color="auto" w:sz="4" w:space="0"/>
              <w:right w:val="single" w:color="auto" w:sz="4" w:space="0"/>
            </w:tcBorders>
            <w:shd w:val="clear" w:color="auto" w:fill="auto"/>
            <w:vAlign w:val="center"/>
          </w:tcPr>
          <w:p w14:paraId="2AD7F823">
            <w:pPr>
              <w:widowControl/>
              <w:jc w:val="center"/>
              <w:rPr>
                <w:rFonts w:hint="eastAsia" w:ascii="宋体" w:hAnsi="宋体" w:cs="宋体"/>
                <w:color w:val="000000"/>
                <w:kern w:val="0"/>
                <w:sz w:val="20"/>
                <w:szCs w:val="20"/>
              </w:rPr>
            </w:pP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5718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精神病患者服药补助人数</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3A5C7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079CF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E7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008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391439">
            <w:pPr>
              <w:widowControl/>
              <w:jc w:val="center"/>
              <w:rPr>
                <w:rFonts w:hint="eastAsia" w:ascii="宋体" w:hAnsi="宋体" w:cs="宋体"/>
                <w:color w:val="000000"/>
                <w:kern w:val="0"/>
                <w:sz w:val="20"/>
                <w:szCs w:val="20"/>
              </w:rPr>
            </w:pPr>
          </w:p>
        </w:tc>
      </w:tr>
      <w:tr w14:paraId="17C8270D">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FD0AA04">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03175AD6">
            <w:pPr>
              <w:widowControl/>
              <w:jc w:val="left"/>
              <w:rPr>
                <w:rFonts w:hint="eastAsia" w:ascii="宋体" w:hAnsi="宋体" w:cs="宋体"/>
                <w:color w:val="000000"/>
                <w:kern w:val="0"/>
                <w:sz w:val="20"/>
                <w:szCs w:val="20"/>
              </w:rPr>
            </w:pPr>
          </w:p>
        </w:tc>
        <w:tc>
          <w:tcPr>
            <w:tcW w:w="705" w:type="pct"/>
            <w:vMerge w:val="continue"/>
            <w:tcBorders>
              <w:left w:val="single" w:color="auto" w:sz="4" w:space="0"/>
              <w:right w:val="single" w:color="auto" w:sz="4" w:space="0"/>
            </w:tcBorders>
            <w:shd w:val="clear" w:color="auto" w:fill="auto"/>
            <w:vAlign w:val="center"/>
          </w:tcPr>
          <w:p w14:paraId="32046F20">
            <w:pPr>
              <w:widowControl/>
              <w:jc w:val="center"/>
              <w:rPr>
                <w:rFonts w:hint="eastAsia" w:ascii="宋体" w:hAnsi="宋体" w:cs="宋体"/>
                <w:color w:val="000000"/>
                <w:kern w:val="0"/>
                <w:sz w:val="20"/>
                <w:szCs w:val="20"/>
              </w:rPr>
            </w:pP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27FE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肢体残疾人康复人数</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6C6DE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4FCF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874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7E4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9FCC5B">
            <w:pPr>
              <w:widowControl/>
              <w:jc w:val="center"/>
              <w:rPr>
                <w:rFonts w:hint="eastAsia" w:ascii="宋体" w:hAnsi="宋体" w:cs="宋体"/>
                <w:color w:val="000000"/>
                <w:kern w:val="0"/>
                <w:sz w:val="20"/>
                <w:szCs w:val="20"/>
              </w:rPr>
            </w:pPr>
          </w:p>
        </w:tc>
      </w:tr>
      <w:tr w14:paraId="102EC3FF">
        <w:tblPrEx>
          <w:tblCellMar>
            <w:top w:w="0" w:type="dxa"/>
            <w:left w:w="108" w:type="dxa"/>
            <w:bottom w:w="0" w:type="dxa"/>
            <w:right w:w="108" w:type="dxa"/>
          </w:tblCellMar>
        </w:tblPrEx>
        <w:trPr>
          <w:trHeight w:val="840"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48ECA61">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24F6CEF8">
            <w:pPr>
              <w:widowControl/>
              <w:jc w:val="left"/>
              <w:rPr>
                <w:rFonts w:hint="eastAsia" w:ascii="宋体" w:hAnsi="宋体" w:cs="宋体"/>
                <w:color w:val="000000"/>
                <w:kern w:val="0"/>
                <w:sz w:val="20"/>
                <w:szCs w:val="20"/>
              </w:rPr>
            </w:pPr>
          </w:p>
        </w:tc>
        <w:tc>
          <w:tcPr>
            <w:tcW w:w="705" w:type="pct"/>
            <w:vMerge w:val="continue"/>
            <w:tcBorders>
              <w:left w:val="single" w:color="auto" w:sz="4" w:space="0"/>
              <w:right w:val="single" w:color="auto" w:sz="4" w:space="0"/>
            </w:tcBorders>
            <w:shd w:val="clear" w:color="auto" w:fill="auto"/>
            <w:vAlign w:val="center"/>
          </w:tcPr>
          <w:p w14:paraId="2B6ED0F1">
            <w:pPr>
              <w:widowControl/>
              <w:jc w:val="center"/>
              <w:rPr>
                <w:rFonts w:hint="eastAsia" w:ascii="宋体" w:hAnsi="宋体" w:cs="宋体"/>
                <w:color w:val="000000"/>
                <w:kern w:val="0"/>
                <w:sz w:val="20"/>
                <w:szCs w:val="20"/>
              </w:rPr>
            </w:pP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5287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残疾人辅具适配人数</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5A127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&gt;=135人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11D19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7E6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89D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4.71</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296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残疾人辅具需求量增加</w:t>
            </w:r>
          </w:p>
        </w:tc>
      </w:tr>
      <w:tr w14:paraId="6476DB6F">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6D21CD53">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44CED220">
            <w:pPr>
              <w:widowControl/>
              <w:jc w:val="left"/>
              <w:rPr>
                <w:rFonts w:hint="eastAsia" w:ascii="宋体" w:hAnsi="宋体" w:cs="宋体"/>
                <w:color w:val="000000"/>
                <w:kern w:val="0"/>
                <w:sz w:val="20"/>
                <w:szCs w:val="20"/>
              </w:rPr>
            </w:pPr>
          </w:p>
        </w:tc>
        <w:tc>
          <w:tcPr>
            <w:tcW w:w="705" w:type="pct"/>
            <w:vMerge w:val="continue"/>
            <w:tcBorders>
              <w:left w:val="single" w:color="auto" w:sz="4" w:space="0"/>
              <w:bottom w:val="single" w:color="auto" w:sz="4" w:space="0"/>
              <w:right w:val="single" w:color="auto" w:sz="4" w:space="0"/>
            </w:tcBorders>
            <w:shd w:val="clear" w:color="auto" w:fill="auto"/>
            <w:vAlign w:val="center"/>
          </w:tcPr>
          <w:p w14:paraId="4D6001E5">
            <w:pPr>
              <w:widowControl/>
              <w:jc w:val="center"/>
              <w:rPr>
                <w:rFonts w:hint="eastAsia" w:ascii="宋体" w:hAnsi="宋体" w:cs="宋体"/>
                <w:color w:val="000000"/>
                <w:kern w:val="0"/>
                <w:sz w:val="20"/>
                <w:szCs w:val="20"/>
              </w:rPr>
            </w:pP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359A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残疾人托养人数</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5E652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6A8BF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F18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4B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D21111">
            <w:pPr>
              <w:widowControl/>
              <w:jc w:val="center"/>
              <w:rPr>
                <w:rFonts w:hint="eastAsia" w:ascii="宋体" w:hAnsi="宋体" w:cs="宋体"/>
                <w:color w:val="000000"/>
                <w:kern w:val="0"/>
                <w:sz w:val="20"/>
                <w:szCs w:val="20"/>
              </w:rPr>
            </w:pPr>
          </w:p>
        </w:tc>
      </w:tr>
      <w:tr w14:paraId="12C8B18B">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ECD26E3">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5F59AC14">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0E2B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D12E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有需求残疾人基本康复服务率</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63EF9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79BAD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AF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DBF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B3AE8">
            <w:pPr>
              <w:widowControl/>
              <w:jc w:val="center"/>
              <w:rPr>
                <w:rFonts w:hint="eastAsia" w:ascii="宋体" w:hAnsi="宋体" w:cs="宋体"/>
                <w:color w:val="000000"/>
                <w:kern w:val="0"/>
                <w:sz w:val="20"/>
                <w:szCs w:val="20"/>
              </w:rPr>
            </w:pPr>
          </w:p>
        </w:tc>
      </w:tr>
      <w:tr w14:paraId="4FCA65EF">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84FCD2E">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687F3394">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72EA9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5957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康复服务及托养服务按期完成率</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7A79D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305DC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981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5CF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5245D4">
            <w:pPr>
              <w:widowControl/>
              <w:jc w:val="center"/>
              <w:rPr>
                <w:rFonts w:hint="eastAsia" w:ascii="宋体" w:hAnsi="宋体" w:cs="宋体"/>
                <w:color w:val="000000"/>
                <w:kern w:val="0"/>
                <w:sz w:val="20"/>
                <w:szCs w:val="20"/>
              </w:rPr>
            </w:pPr>
          </w:p>
        </w:tc>
      </w:tr>
      <w:tr w14:paraId="3880EAFD">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2B56D0C">
            <w:pPr>
              <w:widowControl/>
              <w:jc w:val="left"/>
              <w:rPr>
                <w:rFonts w:hint="eastAsia" w:ascii="宋体" w:hAnsi="宋体" w:cs="宋体"/>
                <w:color w:val="000000"/>
                <w:kern w:val="0"/>
                <w:sz w:val="20"/>
                <w:szCs w:val="20"/>
              </w:rPr>
            </w:pPr>
          </w:p>
        </w:tc>
        <w:tc>
          <w:tcPr>
            <w:tcW w:w="37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253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208BF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9B84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精神病患者服药补助标准</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2A48B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&lt;=900元/人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42CB4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=900元/人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233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4ED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B1B6F">
            <w:pPr>
              <w:widowControl/>
              <w:jc w:val="center"/>
              <w:rPr>
                <w:rFonts w:hint="eastAsia" w:ascii="宋体" w:hAnsi="宋体" w:cs="宋体"/>
                <w:color w:val="000000"/>
                <w:kern w:val="0"/>
                <w:sz w:val="20"/>
                <w:szCs w:val="20"/>
              </w:rPr>
            </w:pPr>
          </w:p>
        </w:tc>
      </w:tr>
      <w:tr w14:paraId="7A04B352">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44C3C287">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250A8DFC">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20F5C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EC9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肢体残疾人康复服务标准</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03B4D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&lt;=3000元/人</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4B25C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E11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3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2988DE">
            <w:pPr>
              <w:widowControl/>
              <w:jc w:val="center"/>
              <w:rPr>
                <w:rFonts w:hint="eastAsia" w:ascii="宋体" w:hAnsi="宋体" w:cs="宋体"/>
                <w:color w:val="000000"/>
                <w:kern w:val="0"/>
                <w:sz w:val="20"/>
                <w:szCs w:val="20"/>
              </w:rPr>
            </w:pPr>
          </w:p>
        </w:tc>
      </w:tr>
      <w:tr w14:paraId="600877F2">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1603F76">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046F5049">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3D67B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345B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残疾人投诉率</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03941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62CD2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6D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95E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7A47A">
            <w:pPr>
              <w:widowControl/>
              <w:jc w:val="center"/>
              <w:rPr>
                <w:rFonts w:hint="eastAsia" w:ascii="宋体" w:hAnsi="宋体" w:cs="宋体"/>
                <w:color w:val="000000"/>
                <w:kern w:val="0"/>
                <w:sz w:val="20"/>
                <w:szCs w:val="20"/>
              </w:rPr>
            </w:pPr>
          </w:p>
        </w:tc>
      </w:tr>
      <w:tr w14:paraId="65E64FBE">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FEE5708">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358D98C3">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142A3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638AB5">
            <w:pPr>
              <w:widowControl/>
              <w:jc w:val="left"/>
              <w:rPr>
                <w:rFonts w:hint="eastAsia" w:ascii="宋体" w:hAnsi="宋体" w:cs="宋体"/>
                <w:color w:val="000000"/>
                <w:kern w:val="0"/>
                <w:sz w:val="20"/>
                <w:szCs w:val="20"/>
              </w:rPr>
            </w:pP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2FCD11C7">
            <w:pPr>
              <w:widowControl/>
              <w:jc w:val="center"/>
              <w:rPr>
                <w:rFonts w:hint="eastAsia" w:ascii="宋体" w:hAnsi="宋体" w:cs="宋体"/>
                <w:color w:val="000000"/>
                <w:kern w:val="0"/>
                <w:sz w:val="20"/>
                <w:szCs w:val="20"/>
              </w:rPr>
            </w:pP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692FD8D5">
            <w:pPr>
              <w:widowControl/>
              <w:jc w:val="center"/>
              <w:rPr>
                <w:rFonts w:hint="eastAsia" w:ascii="宋体" w:hAnsi="宋体" w:cs="宋体"/>
                <w:color w:val="000000"/>
                <w:kern w:val="0"/>
                <w:sz w:val="20"/>
                <w:szCs w:val="20"/>
              </w:rPr>
            </w:pP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E3F8A">
            <w:pPr>
              <w:widowControl/>
              <w:jc w:val="center"/>
              <w:rPr>
                <w:rFonts w:hint="eastAsia" w:ascii="宋体" w:hAnsi="宋体" w:cs="宋体"/>
                <w:color w:val="000000"/>
                <w:kern w:val="0"/>
                <w:sz w:val="20"/>
                <w:szCs w:val="20"/>
              </w:rPr>
            </w:pP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87B02">
            <w:pPr>
              <w:widowControl/>
              <w:jc w:val="center"/>
              <w:rPr>
                <w:rFonts w:hint="eastAsia" w:ascii="宋体" w:hAnsi="宋体" w:cs="宋体"/>
                <w:color w:val="000000"/>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3C887">
            <w:pPr>
              <w:widowControl/>
              <w:jc w:val="center"/>
              <w:rPr>
                <w:rFonts w:hint="eastAsia" w:ascii="宋体" w:hAnsi="宋体" w:cs="宋体"/>
                <w:color w:val="000000"/>
                <w:kern w:val="0"/>
                <w:sz w:val="20"/>
                <w:szCs w:val="20"/>
              </w:rPr>
            </w:pPr>
          </w:p>
        </w:tc>
      </w:tr>
      <w:tr w14:paraId="018C33FB">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4F8E2C26">
            <w:pPr>
              <w:widowControl/>
              <w:jc w:val="left"/>
              <w:rPr>
                <w:rFonts w:hint="eastAsia" w:ascii="宋体" w:hAnsi="宋体" w:cs="宋体"/>
                <w:color w:val="000000"/>
                <w:kern w:val="0"/>
                <w:sz w:val="20"/>
                <w:szCs w:val="20"/>
              </w:rPr>
            </w:pPr>
          </w:p>
        </w:tc>
        <w:tc>
          <w:tcPr>
            <w:tcW w:w="37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0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761BA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031888">
            <w:pPr>
              <w:widowControl/>
              <w:jc w:val="left"/>
              <w:rPr>
                <w:rFonts w:hint="eastAsia" w:ascii="宋体" w:hAnsi="宋体" w:cs="宋体"/>
                <w:color w:val="000000"/>
                <w:kern w:val="0"/>
                <w:sz w:val="20"/>
                <w:szCs w:val="20"/>
              </w:rPr>
            </w:pP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54D0E8C1">
            <w:pPr>
              <w:widowControl/>
              <w:jc w:val="center"/>
              <w:rPr>
                <w:rFonts w:hint="eastAsia" w:ascii="宋体" w:hAnsi="宋体" w:cs="宋体"/>
                <w:color w:val="000000"/>
                <w:kern w:val="0"/>
                <w:sz w:val="20"/>
                <w:szCs w:val="20"/>
              </w:rPr>
            </w:pP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6D7E1BA9">
            <w:pPr>
              <w:widowControl/>
              <w:jc w:val="center"/>
              <w:rPr>
                <w:rFonts w:hint="eastAsia" w:ascii="宋体" w:hAnsi="宋体" w:cs="宋体"/>
                <w:color w:val="000000"/>
                <w:kern w:val="0"/>
                <w:sz w:val="20"/>
                <w:szCs w:val="20"/>
              </w:rPr>
            </w:pP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F823A6">
            <w:pPr>
              <w:widowControl/>
              <w:jc w:val="center"/>
              <w:rPr>
                <w:rFonts w:hint="eastAsia" w:ascii="宋体" w:hAnsi="宋体" w:cs="宋体"/>
                <w:color w:val="000000"/>
                <w:kern w:val="0"/>
                <w:sz w:val="20"/>
                <w:szCs w:val="20"/>
              </w:rPr>
            </w:pP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7C5784">
            <w:pPr>
              <w:widowControl/>
              <w:jc w:val="center"/>
              <w:rPr>
                <w:rFonts w:hint="eastAsia" w:ascii="宋体" w:hAnsi="宋体" w:cs="宋体"/>
                <w:color w:val="000000"/>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65658">
            <w:pPr>
              <w:widowControl/>
              <w:jc w:val="center"/>
              <w:rPr>
                <w:rFonts w:hint="eastAsia" w:ascii="宋体" w:hAnsi="宋体" w:cs="宋体"/>
                <w:color w:val="000000"/>
                <w:kern w:val="0"/>
                <w:sz w:val="20"/>
                <w:szCs w:val="20"/>
              </w:rPr>
            </w:pPr>
          </w:p>
        </w:tc>
      </w:tr>
      <w:tr w14:paraId="6922F71D">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AB2D8DB">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3A363E00">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4DF54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F229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2324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4B782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5DF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281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5F242">
            <w:pPr>
              <w:widowControl/>
              <w:jc w:val="center"/>
              <w:rPr>
                <w:rFonts w:hint="eastAsia" w:ascii="宋体" w:hAnsi="宋体" w:cs="宋体"/>
                <w:color w:val="000000"/>
                <w:kern w:val="0"/>
                <w:sz w:val="20"/>
                <w:szCs w:val="20"/>
              </w:rPr>
            </w:pPr>
          </w:p>
        </w:tc>
      </w:tr>
      <w:tr w14:paraId="38AEE19F">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D6F1010">
            <w:pPr>
              <w:widowControl/>
              <w:jc w:val="left"/>
              <w:rPr>
                <w:rFonts w:hint="eastAsia" w:ascii="宋体" w:hAnsi="宋体" w:cs="宋体"/>
                <w:color w:val="000000"/>
                <w:kern w:val="0"/>
                <w:sz w:val="20"/>
                <w:szCs w:val="20"/>
              </w:rPr>
            </w:pPr>
          </w:p>
        </w:tc>
        <w:tc>
          <w:tcPr>
            <w:tcW w:w="374" w:type="pct"/>
            <w:vMerge w:val="continue"/>
            <w:tcBorders>
              <w:top w:val="single" w:color="auto" w:sz="4" w:space="0"/>
              <w:left w:val="single" w:color="auto" w:sz="4" w:space="0"/>
              <w:bottom w:val="single" w:color="auto" w:sz="4" w:space="0"/>
              <w:right w:val="single" w:color="auto" w:sz="4" w:space="0"/>
            </w:tcBorders>
            <w:vAlign w:val="center"/>
          </w:tcPr>
          <w:p w14:paraId="28C831AC">
            <w:pPr>
              <w:widowControl/>
              <w:jc w:val="left"/>
              <w:rPr>
                <w:rFonts w:hint="eastAsia" w:ascii="宋体" w:hAnsi="宋体" w:cs="宋体"/>
                <w:color w:val="000000"/>
                <w:kern w:val="0"/>
                <w:sz w:val="20"/>
                <w:szCs w:val="20"/>
              </w:rPr>
            </w:pP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23265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F2CC3B">
            <w:pPr>
              <w:widowControl/>
              <w:jc w:val="left"/>
              <w:rPr>
                <w:rFonts w:hint="eastAsia" w:ascii="宋体" w:hAnsi="宋体" w:cs="宋体"/>
                <w:color w:val="000000"/>
                <w:kern w:val="0"/>
                <w:sz w:val="20"/>
                <w:szCs w:val="20"/>
              </w:rPr>
            </w:pP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7091A7CE">
            <w:pPr>
              <w:widowControl/>
              <w:jc w:val="center"/>
              <w:rPr>
                <w:rFonts w:hint="eastAsia" w:ascii="宋体" w:hAnsi="宋体" w:cs="宋体"/>
                <w:color w:val="000000"/>
                <w:kern w:val="0"/>
                <w:sz w:val="20"/>
                <w:szCs w:val="20"/>
              </w:rPr>
            </w:pP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1EDF88C4">
            <w:pPr>
              <w:widowControl/>
              <w:jc w:val="center"/>
              <w:rPr>
                <w:rFonts w:hint="eastAsia" w:ascii="宋体" w:hAnsi="宋体" w:cs="宋体"/>
                <w:color w:val="000000"/>
                <w:kern w:val="0"/>
                <w:sz w:val="20"/>
                <w:szCs w:val="20"/>
              </w:rPr>
            </w:pP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E95A8">
            <w:pPr>
              <w:widowControl/>
              <w:jc w:val="center"/>
              <w:rPr>
                <w:rFonts w:hint="eastAsia" w:ascii="宋体" w:hAnsi="宋体" w:cs="宋体"/>
                <w:color w:val="000000"/>
                <w:kern w:val="0"/>
                <w:sz w:val="20"/>
                <w:szCs w:val="20"/>
              </w:rPr>
            </w:pP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100853">
            <w:pPr>
              <w:widowControl/>
              <w:jc w:val="center"/>
              <w:rPr>
                <w:rFonts w:hint="eastAsia" w:ascii="宋体" w:hAnsi="宋体" w:cs="宋体"/>
                <w:color w:val="000000"/>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1C3E21">
            <w:pPr>
              <w:widowControl/>
              <w:jc w:val="center"/>
              <w:rPr>
                <w:rFonts w:hint="eastAsia" w:ascii="宋体" w:hAnsi="宋体" w:cs="宋体"/>
                <w:color w:val="000000"/>
                <w:kern w:val="0"/>
                <w:sz w:val="20"/>
                <w:szCs w:val="20"/>
              </w:rPr>
            </w:pPr>
          </w:p>
        </w:tc>
      </w:tr>
      <w:tr w14:paraId="4E5C7868">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8126356">
            <w:pPr>
              <w:widowControl/>
              <w:jc w:val="left"/>
              <w:rPr>
                <w:rFonts w:hint="eastAsia" w:ascii="宋体" w:hAnsi="宋体" w:cs="宋体"/>
                <w:color w:val="000000"/>
                <w:kern w:val="0"/>
                <w:sz w:val="20"/>
                <w:szCs w:val="20"/>
              </w:rPr>
            </w:pPr>
          </w:p>
        </w:tc>
        <w:tc>
          <w:tcPr>
            <w:tcW w:w="374" w:type="pct"/>
            <w:tcBorders>
              <w:top w:val="single" w:color="auto" w:sz="4" w:space="0"/>
              <w:left w:val="single" w:color="auto" w:sz="4" w:space="0"/>
              <w:bottom w:val="single" w:color="auto" w:sz="4" w:space="0"/>
              <w:right w:val="single" w:color="auto" w:sz="4" w:space="0"/>
            </w:tcBorders>
            <w:shd w:val="clear" w:color="auto" w:fill="auto"/>
            <w:vAlign w:val="center"/>
          </w:tcPr>
          <w:p w14:paraId="64799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5" w:type="pct"/>
            <w:tcBorders>
              <w:top w:val="single" w:color="auto" w:sz="4" w:space="0"/>
              <w:left w:val="single" w:color="auto" w:sz="4" w:space="0"/>
              <w:bottom w:val="single" w:color="auto" w:sz="4" w:space="0"/>
              <w:right w:val="single" w:color="auto" w:sz="4" w:space="0"/>
            </w:tcBorders>
            <w:shd w:val="clear" w:color="auto" w:fill="auto"/>
            <w:vAlign w:val="center"/>
          </w:tcPr>
          <w:p w14:paraId="2735D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D53C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受益残疾人及其家属对服务满意度</w:t>
            </w: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tcPr>
          <w:p w14:paraId="4D8FB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4" w:type="pct"/>
            <w:tcBorders>
              <w:top w:val="single" w:color="auto" w:sz="4" w:space="0"/>
              <w:left w:val="single" w:color="auto" w:sz="4" w:space="0"/>
              <w:bottom w:val="single" w:color="auto" w:sz="4" w:space="0"/>
              <w:right w:val="single" w:color="auto" w:sz="4" w:space="0"/>
            </w:tcBorders>
            <w:shd w:val="clear" w:color="auto" w:fill="auto"/>
            <w:vAlign w:val="center"/>
          </w:tcPr>
          <w:p w14:paraId="1C9E6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1C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67E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E8ACE3">
            <w:pPr>
              <w:widowControl/>
              <w:jc w:val="center"/>
              <w:rPr>
                <w:rFonts w:hint="eastAsia" w:ascii="宋体" w:hAnsi="宋体" w:cs="宋体"/>
                <w:color w:val="000000"/>
                <w:kern w:val="0"/>
                <w:sz w:val="20"/>
                <w:szCs w:val="20"/>
              </w:rPr>
            </w:pPr>
          </w:p>
        </w:tc>
      </w:tr>
      <w:tr w14:paraId="1B0AFA2F">
        <w:tblPrEx>
          <w:tblCellMar>
            <w:top w:w="0" w:type="dxa"/>
            <w:left w:w="108" w:type="dxa"/>
            <w:bottom w:w="0" w:type="dxa"/>
            <w:right w:w="108" w:type="dxa"/>
          </w:tblCellMar>
        </w:tblPrEx>
        <w:trPr>
          <w:trHeight w:val="270" w:hRule="atLeast"/>
        </w:trPr>
        <w:tc>
          <w:tcPr>
            <w:tcW w:w="33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83F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7E144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1" w:type="pct"/>
            <w:gridSpan w:val="2"/>
            <w:tcBorders>
              <w:top w:val="single" w:color="auto" w:sz="4" w:space="0"/>
              <w:left w:val="nil"/>
              <w:bottom w:val="single" w:color="auto" w:sz="4" w:space="0"/>
              <w:right w:val="single" w:color="auto" w:sz="4" w:space="0"/>
            </w:tcBorders>
            <w:shd w:val="clear" w:color="auto" w:fill="auto"/>
            <w:vAlign w:val="center"/>
          </w:tcPr>
          <w:p w14:paraId="6B23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99.71分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7E8F478">
            <w:pPr>
              <w:widowControl/>
              <w:jc w:val="center"/>
              <w:rPr>
                <w:rFonts w:hint="eastAsia" w:ascii="宋体" w:hAnsi="宋体" w:cs="宋体"/>
                <w:color w:val="000000"/>
                <w:kern w:val="0"/>
                <w:sz w:val="20"/>
                <w:szCs w:val="20"/>
              </w:rPr>
            </w:pPr>
          </w:p>
        </w:tc>
      </w:tr>
    </w:tbl>
    <w:p w14:paraId="0F2C9473">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623"/>
        <w:gridCol w:w="630"/>
        <w:gridCol w:w="1095"/>
        <w:gridCol w:w="159"/>
        <w:gridCol w:w="822"/>
        <w:gridCol w:w="153"/>
        <w:gridCol w:w="900"/>
        <w:gridCol w:w="810"/>
        <w:gridCol w:w="506"/>
        <w:gridCol w:w="450"/>
        <w:gridCol w:w="506"/>
        <w:gridCol w:w="437"/>
        <w:gridCol w:w="479"/>
        <w:gridCol w:w="729"/>
      </w:tblGrid>
      <w:tr w14:paraId="270AA6E6">
        <w:tblPrEx>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cBorders>
            <w:shd w:val="clear" w:color="auto" w:fill="auto"/>
            <w:vAlign w:val="center"/>
          </w:tcPr>
          <w:p w14:paraId="3C47BC2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AAACBFF">
        <w:tblPrEx>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nil"/>
              <w:right w:val="nil"/>
            </w:tcBorders>
            <w:shd w:val="clear" w:color="auto" w:fill="auto"/>
            <w:vAlign w:val="center"/>
          </w:tcPr>
          <w:p w14:paraId="5EB18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E2ABF9">
        <w:tblPrEx>
          <w:tblCellMar>
            <w:top w:w="0" w:type="dxa"/>
            <w:left w:w="108" w:type="dxa"/>
            <w:bottom w:w="0" w:type="dxa"/>
            <w:right w:w="108" w:type="dxa"/>
          </w:tblCellMar>
        </w:tblPrEx>
        <w:trPr>
          <w:wAfter w:w="0" w:type="auto"/>
          <w:trHeight w:val="270" w:hRule="atLeast"/>
        </w:trPr>
        <w:tc>
          <w:tcPr>
            <w:tcW w:w="7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60E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3" w:type="pct"/>
            <w:gridSpan w:val="12"/>
            <w:tcBorders>
              <w:top w:val="single" w:color="auto" w:sz="4" w:space="0"/>
              <w:left w:val="nil"/>
              <w:bottom w:val="single" w:color="auto" w:sz="4" w:space="0"/>
              <w:right w:val="single" w:color="000000" w:sz="4" w:space="0"/>
            </w:tcBorders>
            <w:shd w:val="clear" w:color="auto" w:fill="auto"/>
            <w:vAlign w:val="center"/>
          </w:tcPr>
          <w:p w14:paraId="5217B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木垒县残联2023年为民办实事工作经费</w:t>
            </w:r>
          </w:p>
        </w:tc>
      </w:tr>
      <w:tr w14:paraId="446E5BC7">
        <w:tblPrEx>
          <w:tblCellMar>
            <w:top w:w="0" w:type="dxa"/>
            <w:left w:w="108" w:type="dxa"/>
            <w:bottom w:w="0" w:type="dxa"/>
            <w:right w:w="108" w:type="dxa"/>
          </w:tblCellMar>
        </w:tblPrEx>
        <w:trPr>
          <w:wAfter w:w="0" w:type="auto"/>
          <w:trHeight w:val="270" w:hRule="atLeast"/>
        </w:trPr>
        <w:tc>
          <w:tcPr>
            <w:tcW w:w="7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EC5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885" w:type="pct"/>
            <w:gridSpan w:val="5"/>
            <w:tcBorders>
              <w:top w:val="single" w:color="auto" w:sz="4" w:space="0"/>
              <w:left w:val="nil"/>
              <w:bottom w:val="single" w:color="auto" w:sz="4" w:space="0"/>
              <w:right w:val="single" w:color="auto" w:sz="4" w:space="0"/>
            </w:tcBorders>
            <w:shd w:val="clear" w:color="auto" w:fill="auto"/>
            <w:vAlign w:val="center"/>
          </w:tcPr>
          <w:p w14:paraId="5A292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78495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66" w:type="pct"/>
            <w:gridSpan w:val="5"/>
            <w:tcBorders>
              <w:top w:val="single" w:color="auto" w:sz="4" w:space="0"/>
              <w:left w:val="nil"/>
              <w:bottom w:val="single" w:color="auto" w:sz="4" w:space="0"/>
              <w:right w:val="single" w:color="auto" w:sz="4" w:space="0"/>
            </w:tcBorders>
            <w:shd w:val="clear" w:color="auto" w:fill="auto"/>
            <w:vAlign w:val="center"/>
          </w:tcPr>
          <w:p w14:paraId="31EF4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2A2182D5">
        <w:tblPrEx>
          <w:tblCellMar>
            <w:top w:w="0" w:type="dxa"/>
            <w:left w:w="108" w:type="dxa"/>
            <w:bottom w:w="0" w:type="dxa"/>
            <w:right w:w="108" w:type="dxa"/>
          </w:tblCellMar>
        </w:tblPrEx>
        <w:trPr>
          <w:wAfter w:w="0" w:type="auto"/>
          <w:trHeight w:val="480" w:hRule="atLeast"/>
        </w:trPr>
        <w:tc>
          <w:tcPr>
            <w:tcW w:w="7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C3C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68A9B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756" w:type="pct"/>
            <w:gridSpan w:val="2"/>
            <w:tcBorders>
              <w:top w:val="single" w:color="auto" w:sz="4" w:space="0"/>
              <w:left w:val="nil"/>
              <w:bottom w:val="single" w:color="auto" w:sz="4" w:space="0"/>
              <w:right w:val="single" w:color="auto" w:sz="4" w:space="0"/>
            </w:tcBorders>
            <w:shd w:val="clear" w:color="auto" w:fill="auto"/>
            <w:vAlign w:val="center"/>
          </w:tcPr>
          <w:p w14:paraId="50E97776">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2798D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2C817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7D102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6FEAB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AB8E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8" w:type="pct"/>
            <w:tcBorders>
              <w:top w:val="nil"/>
              <w:left w:val="nil"/>
              <w:bottom w:val="single" w:color="auto" w:sz="4" w:space="0"/>
              <w:right w:val="single" w:color="auto" w:sz="4" w:space="0"/>
            </w:tcBorders>
            <w:shd w:val="clear" w:color="auto" w:fill="auto"/>
            <w:vAlign w:val="center"/>
          </w:tcPr>
          <w:p w14:paraId="43763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B72222">
        <w:tblPrEx>
          <w:tblCellMar>
            <w:top w:w="0" w:type="dxa"/>
            <w:left w:w="108" w:type="dxa"/>
            <w:bottom w:w="0" w:type="dxa"/>
            <w:right w:w="108" w:type="dxa"/>
          </w:tblCellMar>
        </w:tblPrEx>
        <w:trPr>
          <w:wAfter w:w="0" w:type="auto"/>
          <w:trHeight w:val="439" w:hRule="atLeast"/>
        </w:trPr>
        <w:tc>
          <w:tcPr>
            <w:tcW w:w="756" w:type="pct"/>
            <w:gridSpan w:val="2"/>
            <w:vMerge w:val="continue"/>
            <w:tcBorders>
              <w:top w:val="single" w:color="auto" w:sz="4" w:space="0"/>
              <w:left w:val="single" w:color="auto" w:sz="4" w:space="0"/>
              <w:bottom w:val="single" w:color="auto" w:sz="4" w:space="0"/>
              <w:right w:val="single" w:color="auto" w:sz="4" w:space="0"/>
            </w:tcBorders>
            <w:vAlign w:val="center"/>
          </w:tcPr>
          <w:p w14:paraId="62A4F57A">
            <w:pPr>
              <w:widowControl/>
              <w:jc w:val="left"/>
              <w:rPr>
                <w:rFonts w:hint="eastAsia" w:ascii="宋体" w:hAnsi="宋体" w:cs="宋体"/>
                <w:color w:val="000000"/>
                <w:kern w:val="0"/>
                <w:sz w:val="20"/>
                <w:szCs w:val="20"/>
              </w:rPr>
            </w:pPr>
          </w:p>
        </w:tc>
        <w:tc>
          <w:tcPr>
            <w:tcW w:w="756" w:type="pct"/>
            <w:gridSpan w:val="2"/>
            <w:tcBorders>
              <w:top w:val="single" w:color="auto" w:sz="4" w:space="0"/>
              <w:left w:val="nil"/>
              <w:bottom w:val="single" w:color="auto" w:sz="4" w:space="0"/>
              <w:right w:val="single" w:color="auto" w:sz="4" w:space="0"/>
            </w:tcBorders>
            <w:shd w:val="clear" w:color="auto" w:fill="auto"/>
            <w:vAlign w:val="center"/>
          </w:tcPr>
          <w:p w14:paraId="6D6A2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5" w:type="pct"/>
            <w:tcBorders>
              <w:top w:val="nil"/>
              <w:left w:val="nil"/>
              <w:bottom w:val="single" w:color="auto" w:sz="4" w:space="0"/>
              <w:right w:val="single" w:color="auto" w:sz="4" w:space="0"/>
            </w:tcBorders>
            <w:shd w:val="clear" w:color="auto" w:fill="auto"/>
            <w:vAlign w:val="center"/>
          </w:tcPr>
          <w:p w14:paraId="1CD3820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79313D6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10.00</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710DB55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35F1C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82DF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8" w:type="pct"/>
            <w:tcBorders>
              <w:top w:val="nil"/>
              <w:left w:val="nil"/>
              <w:bottom w:val="single" w:color="auto" w:sz="4" w:space="0"/>
              <w:right w:val="single" w:color="auto" w:sz="4" w:space="0"/>
            </w:tcBorders>
            <w:shd w:val="clear" w:color="auto" w:fill="auto"/>
            <w:vAlign w:val="center"/>
          </w:tcPr>
          <w:p w14:paraId="35762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31DB60">
        <w:tblPrEx>
          <w:tblCellMar>
            <w:top w:w="0" w:type="dxa"/>
            <w:left w:w="108" w:type="dxa"/>
            <w:bottom w:w="0" w:type="dxa"/>
            <w:right w:w="108" w:type="dxa"/>
          </w:tblCellMar>
        </w:tblPrEx>
        <w:trPr>
          <w:wAfter w:w="0" w:type="auto"/>
          <w:trHeight w:val="439" w:hRule="atLeast"/>
        </w:trPr>
        <w:tc>
          <w:tcPr>
            <w:tcW w:w="756" w:type="pct"/>
            <w:gridSpan w:val="2"/>
            <w:vMerge w:val="continue"/>
            <w:tcBorders>
              <w:top w:val="single" w:color="auto" w:sz="4" w:space="0"/>
              <w:left w:val="single" w:color="auto" w:sz="4" w:space="0"/>
              <w:bottom w:val="single" w:color="auto" w:sz="4" w:space="0"/>
              <w:right w:val="single" w:color="auto" w:sz="4" w:space="0"/>
            </w:tcBorders>
            <w:vAlign w:val="center"/>
          </w:tcPr>
          <w:p w14:paraId="7FA51C4F">
            <w:pPr>
              <w:widowControl/>
              <w:jc w:val="left"/>
              <w:rPr>
                <w:rFonts w:hint="eastAsia" w:ascii="宋体" w:hAnsi="宋体" w:cs="宋体"/>
                <w:color w:val="000000"/>
                <w:kern w:val="0"/>
                <w:sz w:val="20"/>
                <w:szCs w:val="20"/>
              </w:rPr>
            </w:pPr>
          </w:p>
        </w:tc>
        <w:tc>
          <w:tcPr>
            <w:tcW w:w="756" w:type="pct"/>
            <w:gridSpan w:val="2"/>
            <w:tcBorders>
              <w:top w:val="single" w:color="auto" w:sz="4" w:space="0"/>
              <w:left w:val="nil"/>
              <w:bottom w:val="single" w:color="auto" w:sz="4" w:space="0"/>
              <w:right w:val="single" w:color="auto" w:sz="4" w:space="0"/>
            </w:tcBorders>
            <w:shd w:val="clear" w:color="auto" w:fill="auto"/>
            <w:vAlign w:val="center"/>
          </w:tcPr>
          <w:p w14:paraId="7C3B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5" w:type="pct"/>
            <w:tcBorders>
              <w:top w:val="nil"/>
              <w:left w:val="nil"/>
              <w:bottom w:val="single" w:color="auto" w:sz="4" w:space="0"/>
              <w:right w:val="single" w:color="auto" w:sz="4" w:space="0"/>
            </w:tcBorders>
            <w:shd w:val="clear" w:color="auto" w:fill="auto"/>
            <w:vAlign w:val="center"/>
          </w:tcPr>
          <w:p w14:paraId="23AA3C4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54D7AEE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10.00</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715EEEA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61F73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375C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tcBorders>
              <w:top w:val="nil"/>
              <w:left w:val="nil"/>
              <w:bottom w:val="single" w:color="auto" w:sz="4" w:space="0"/>
              <w:right w:val="single" w:color="auto" w:sz="4" w:space="0"/>
            </w:tcBorders>
            <w:shd w:val="clear" w:color="auto" w:fill="auto"/>
            <w:vAlign w:val="center"/>
          </w:tcPr>
          <w:p w14:paraId="396BE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8562B0">
        <w:tblPrEx>
          <w:tblCellMar>
            <w:top w:w="0" w:type="dxa"/>
            <w:left w:w="108" w:type="dxa"/>
            <w:bottom w:w="0" w:type="dxa"/>
            <w:right w:w="108" w:type="dxa"/>
          </w:tblCellMar>
        </w:tblPrEx>
        <w:trPr>
          <w:wAfter w:w="0" w:type="auto"/>
          <w:trHeight w:val="439" w:hRule="atLeast"/>
        </w:trPr>
        <w:tc>
          <w:tcPr>
            <w:tcW w:w="756" w:type="pct"/>
            <w:gridSpan w:val="2"/>
            <w:vMerge w:val="continue"/>
            <w:tcBorders>
              <w:top w:val="single" w:color="auto" w:sz="4" w:space="0"/>
              <w:left w:val="single" w:color="auto" w:sz="4" w:space="0"/>
              <w:bottom w:val="single" w:color="auto" w:sz="4" w:space="0"/>
              <w:right w:val="single" w:color="auto" w:sz="4" w:space="0"/>
            </w:tcBorders>
            <w:vAlign w:val="center"/>
          </w:tcPr>
          <w:p w14:paraId="38434238">
            <w:pPr>
              <w:widowControl/>
              <w:jc w:val="left"/>
              <w:rPr>
                <w:rFonts w:hint="eastAsia" w:ascii="宋体" w:hAnsi="宋体" w:cs="宋体"/>
                <w:color w:val="000000"/>
                <w:kern w:val="0"/>
                <w:sz w:val="20"/>
                <w:szCs w:val="20"/>
              </w:rPr>
            </w:pPr>
          </w:p>
        </w:tc>
        <w:tc>
          <w:tcPr>
            <w:tcW w:w="756" w:type="pct"/>
            <w:gridSpan w:val="2"/>
            <w:tcBorders>
              <w:top w:val="single" w:color="auto" w:sz="4" w:space="0"/>
              <w:left w:val="nil"/>
              <w:bottom w:val="single" w:color="auto" w:sz="4" w:space="0"/>
              <w:right w:val="single" w:color="auto" w:sz="4" w:space="0"/>
            </w:tcBorders>
            <w:shd w:val="clear" w:color="auto" w:fill="auto"/>
            <w:vAlign w:val="center"/>
          </w:tcPr>
          <w:p w14:paraId="0750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95" w:type="pct"/>
            <w:tcBorders>
              <w:top w:val="nil"/>
              <w:left w:val="nil"/>
              <w:bottom w:val="single" w:color="auto" w:sz="4" w:space="0"/>
              <w:right w:val="single" w:color="auto" w:sz="4" w:space="0"/>
            </w:tcBorders>
            <w:shd w:val="clear" w:color="auto" w:fill="auto"/>
            <w:vAlign w:val="center"/>
          </w:tcPr>
          <w:p w14:paraId="2A46433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648E090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791" w:type="pct"/>
            <w:gridSpan w:val="2"/>
            <w:tcBorders>
              <w:top w:val="single" w:color="auto" w:sz="4" w:space="0"/>
              <w:left w:val="nil"/>
              <w:bottom w:val="single" w:color="auto" w:sz="4" w:space="0"/>
              <w:right w:val="single" w:color="000000" w:sz="4" w:space="0"/>
            </w:tcBorders>
            <w:shd w:val="clear" w:color="auto" w:fill="auto"/>
            <w:vAlign w:val="center"/>
          </w:tcPr>
          <w:p w14:paraId="37FCF5C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7E6ED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E173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8" w:type="pct"/>
            <w:tcBorders>
              <w:top w:val="nil"/>
              <w:left w:val="nil"/>
              <w:bottom w:val="single" w:color="auto" w:sz="4" w:space="0"/>
              <w:right w:val="single" w:color="auto" w:sz="4" w:space="0"/>
            </w:tcBorders>
            <w:shd w:val="clear" w:color="auto" w:fill="auto"/>
            <w:vAlign w:val="center"/>
          </w:tcPr>
          <w:p w14:paraId="5BA5A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741C93">
        <w:tblPrEx>
          <w:tblCellMar>
            <w:top w:w="0" w:type="dxa"/>
            <w:left w:w="108" w:type="dxa"/>
            <w:bottom w:w="0" w:type="dxa"/>
            <w:right w:w="108" w:type="dxa"/>
          </w:tblCellMar>
        </w:tblPrEx>
        <w:trPr>
          <w:wAfter w:w="0" w:type="auto"/>
          <w:trHeight w:val="270" w:hRule="atLeast"/>
        </w:trPr>
        <w:tc>
          <w:tcPr>
            <w:tcW w:w="376" w:type="pct"/>
            <w:vMerge w:val="restart"/>
            <w:tcBorders>
              <w:top w:val="nil"/>
              <w:left w:val="single" w:color="auto" w:sz="4" w:space="0"/>
              <w:bottom w:val="single" w:color="auto" w:sz="4" w:space="0"/>
              <w:right w:val="single" w:color="auto" w:sz="4" w:space="0"/>
            </w:tcBorders>
            <w:shd w:val="clear" w:color="auto" w:fill="auto"/>
            <w:vAlign w:val="center"/>
          </w:tcPr>
          <w:p w14:paraId="2427E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65" w:type="pct"/>
            <w:gridSpan w:val="6"/>
            <w:tcBorders>
              <w:top w:val="single" w:color="auto" w:sz="4" w:space="0"/>
              <w:left w:val="nil"/>
              <w:bottom w:val="single" w:color="auto" w:sz="4" w:space="0"/>
              <w:right w:val="single" w:color="auto" w:sz="4" w:space="0"/>
            </w:tcBorders>
            <w:shd w:val="clear" w:color="auto" w:fill="auto"/>
            <w:vAlign w:val="center"/>
          </w:tcPr>
          <w:p w14:paraId="2AA04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57" w:type="pct"/>
            <w:gridSpan w:val="7"/>
            <w:tcBorders>
              <w:top w:val="single" w:color="auto" w:sz="4" w:space="0"/>
              <w:left w:val="nil"/>
              <w:bottom w:val="single" w:color="auto" w:sz="4" w:space="0"/>
              <w:right w:val="single" w:color="auto" w:sz="4" w:space="0"/>
            </w:tcBorders>
            <w:shd w:val="clear" w:color="auto" w:fill="auto"/>
            <w:vAlign w:val="center"/>
          </w:tcPr>
          <w:p w14:paraId="60E3C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3E57E5">
        <w:tblPrEx>
          <w:tblCellMar>
            <w:top w:w="0" w:type="dxa"/>
            <w:left w:w="108" w:type="dxa"/>
            <w:bottom w:w="0" w:type="dxa"/>
            <w:right w:w="108" w:type="dxa"/>
          </w:tblCellMar>
        </w:tblPrEx>
        <w:trPr>
          <w:wAfter w:w="0" w:type="auto"/>
          <w:trHeight w:val="540" w:hRule="atLeast"/>
        </w:trPr>
        <w:tc>
          <w:tcPr>
            <w:tcW w:w="376" w:type="pct"/>
            <w:vMerge w:val="continue"/>
            <w:tcBorders>
              <w:top w:val="nil"/>
              <w:left w:val="single" w:color="auto" w:sz="4" w:space="0"/>
              <w:bottom w:val="single" w:color="auto" w:sz="4" w:space="0"/>
              <w:right w:val="single" w:color="auto" w:sz="4" w:space="0"/>
            </w:tcBorders>
            <w:vAlign w:val="center"/>
          </w:tcPr>
          <w:p w14:paraId="2D78FF3B">
            <w:pPr>
              <w:widowControl/>
              <w:jc w:val="left"/>
              <w:rPr>
                <w:rFonts w:hint="eastAsia" w:ascii="宋体" w:hAnsi="宋体" w:cs="宋体"/>
                <w:color w:val="000000"/>
                <w:kern w:val="0"/>
                <w:sz w:val="20"/>
                <w:szCs w:val="20"/>
              </w:rPr>
            </w:pPr>
          </w:p>
        </w:tc>
        <w:tc>
          <w:tcPr>
            <w:tcW w:w="2265" w:type="pct"/>
            <w:gridSpan w:val="6"/>
            <w:tcBorders>
              <w:top w:val="single" w:color="auto" w:sz="4" w:space="0"/>
              <w:left w:val="nil"/>
              <w:bottom w:val="single" w:color="auto" w:sz="4" w:space="0"/>
              <w:right w:val="single" w:color="000000" w:sz="4" w:space="0"/>
            </w:tcBorders>
            <w:shd w:val="clear" w:color="auto" w:fill="auto"/>
          </w:tcPr>
          <w:p w14:paraId="15E44D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为博斯坦乡合然托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357" w:type="pct"/>
            <w:gridSpan w:val="7"/>
            <w:tcBorders>
              <w:top w:val="single" w:color="auto" w:sz="4" w:space="0"/>
              <w:left w:val="nil"/>
              <w:bottom w:val="single" w:color="auto" w:sz="4" w:space="0"/>
              <w:right w:val="single" w:color="000000" w:sz="4" w:space="0"/>
            </w:tcBorders>
            <w:shd w:val="clear" w:color="auto" w:fill="auto"/>
          </w:tcPr>
          <w:p w14:paraId="72795E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经为博斯坦乡合然托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14:paraId="7D122A64">
        <w:tblPrEx>
          <w:tblCellMar>
            <w:top w:w="0" w:type="dxa"/>
            <w:left w:w="108" w:type="dxa"/>
            <w:bottom w:w="0" w:type="dxa"/>
            <w:right w:w="108" w:type="dxa"/>
          </w:tblCellMar>
        </w:tblPrEx>
        <w:trPr>
          <w:wAfter w:w="0" w:type="auto"/>
          <w:trHeight w:val="312" w:hRule="atLeast"/>
        </w:trPr>
        <w:tc>
          <w:tcPr>
            <w:tcW w:w="376" w:type="pct"/>
            <w:vMerge w:val="restart"/>
            <w:tcBorders>
              <w:top w:val="nil"/>
              <w:left w:val="single" w:color="auto" w:sz="4" w:space="0"/>
              <w:bottom w:val="single" w:color="auto" w:sz="4" w:space="0"/>
              <w:right w:val="single" w:color="auto" w:sz="4" w:space="0"/>
            </w:tcBorders>
            <w:shd w:val="clear" w:color="auto" w:fill="auto"/>
            <w:vAlign w:val="center"/>
          </w:tcPr>
          <w:p w14:paraId="33BEBE64">
            <w:pPr>
              <w:widowControl/>
              <w:jc w:val="center"/>
              <w:rPr>
                <w:rFonts w:hint="eastAsia" w:ascii="宋体" w:hAnsi="宋体" w:cs="宋体"/>
                <w:color w:val="000000"/>
                <w:kern w:val="0"/>
                <w:sz w:val="20"/>
                <w:szCs w:val="20"/>
              </w:rPr>
            </w:pPr>
          </w:p>
        </w:tc>
        <w:tc>
          <w:tcPr>
            <w:tcW w:w="380" w:type="pct"/>
            <w:vMerge w:val="restart"/>
            <w:tcBorders>
              <w:top w:val="nil"/>
              <w:left w:val="single" w:color="auto" w:sz="4" w:space="0"/>
              <w:bottom w:val="single" w:color="auto" w:sz="4" w:space="0"/>
              <w:right w:val="single" w:color="auto" w:sz="4" w:space="0"/>
            </w:tcBorders>
            <w:shd w:val="clear" w:color="auto" w:fill="auto"/>
            <w:vAlign w:val="center"/>
          </w:tcPr>
          <w:p w14:paraId="379A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0" w:type="pct"/>
            <w:vMerge w:val="restart"/>
            <w:tcBorders>
              <w:top w:val="nil"/>
              <w:left w:val="single" w:color="auto" w:sz="4" w:space="0"/>
              <w:bottom w:val="single" w:color="auto" w:sz="4" w:space="0"/>
              <w:right w:val="single" w:color="auto" w:sz="4" w:space="0"/>
            </w:tcBorders>
            <w:shd w:val="clear" w:color="auto" w:fill="auto"/>
            <w:vAlign w:val="center"/>
          </w:tcPr>
          <w:p w14:paraId="46BBC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6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CD6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1" w:type="pct"/>
            <w:vMerge w:val="restart"/>
            <w:tcBorders>
              <w:top w:val="nil"/>
              <w:left w:val="single" w:color="auto" w:sz="4" w:space="0"/>
              <w:bottom w:val="single" w:color="auto" w:sz="4" w:space="0"/>
              <w:right w:val="single" w:color="auto" w:sz="4" w:space="0"/>
            </w:tcBorders>
            <w:shd w:val="clear" w:color="auto" w:fill="auto"/>
            <w:vAlign w:val="center"/>
          </w:tcPr>
          <w:p w14:paraId="01AB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6" w:type="pct"/>
            <w:vMerge w:val="restart"/>
            <w:tcBorders>
              <w:top w:val="nil"/>
              <w:left w:val="single" w:color="auto" w:sz="4" w:space="0"/>
              <w:bottom w:val="single" w:color="auto" w:sz="4" w:space="0"/>
              <w:right w:val="single" w:color="auto" w:sz="4" w:space="0"/>
            </w:tcBorders>
            <w:shd w:val="clear" w:color="auto" w:fill="auto"/>
            <w:vAlign w:val="center"/>
          </w:tcPr>
          <w:p w14:paraId="27188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E4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741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2F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C63CF4">
        <w:tblPrEx>
          <w:tblCellMar>
            <w:top w:w="0" w:type="dxa"/>
            <w:left w:w="108" w:type="dxa"/>
            <w:bottom w:w="0" w:type="dxa"/>
            <w:right w:w="108" w:type="dxa"/>
          </w:tblCellMar>
        </w:tblPrEx>
        <w:trPr>
          <w:trHeight w:val="312" w:hRule="atLeast"/>
        </w:trPr>
        <w:tc>
          <w:tcPr>
            <w:tcW w:w="376" w:type="pct"/>
            <w:vMerge w:val="continue"/>
            <w:tcBorders>
              <w:top w:val="nil"/>
              <w:left w:val="single" w:color="auto" w:sz="4" w:space="0"/>
              <w:bottom w:val="single" w:color="auto" w:sz="4" w:space="0"/>
              <w:right w:val="single" w:color="auto" w:sz="4" w:space="0"/>
            </w:tcBorders>
            <w:vAlign w:val="center"/>
          </w:tcPr>
          <w:p w14:paraId="3CF13DA2">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0DD63AB5">
            <w:pPr>
              <w:widowControl/>
              <w:jc w:val="left"/>
              <w:rPr>
                <w:rFonts w:hint="eastAsia" w:ascii="宋体" w:hAnsi="宋体" w:cs="宋体"/>
                <w:color w:val="000000"/>
                <w:kern w:val="0"/>
                <w:sz w:val="20"/>
                <w:szCs w:val="20"/>
              </w:rPr>
            </w:pPr>
          </w:p>
        </w:tc>
        <w:tc>
          <w:tcPr>
            <w:tcW w:w="660" w:type="pct"/>
            <w:vMerge w:val="continue"/>
            <w:tcBorders>
              <w:top w:val="nil"/>
              <w:left w:val="single" w:color="auto" w:sz="4" w:space="0"/>
              <w:bottom w:val="single" w:color="auto" w:sz="4" w:space="0"/>
              <w:right w:val="single" w:color="auto" w:sz="4" w:space="0"/>
            </w:tcBorders>
            <w:vAlign w:val="center"/>
          </w:tcPr>
          <w:p w14:paraId="6E96F6D6">
            <w:pPr>
              <w:widowControl/>
              <w:jc w:val="left"/>
              <w:rPr>
                <w:rFonts w:hint="eastAsia" w:ascii="宋体" w:hAnsi="宋体" w:cs="宋体"/>
                <w:color w:val="000000"/>
                <w:kern w:val="0"/>
                <w:sz w:val="20"/>
                <w:szCs w:val="20"/>
              </w:rPr>
            </w:pPr>
          </w:p>
        </w:tc>
        <w:tc>
          <w:tcPr>
            <w:tcW w:w="683" w:type="pct"/>
            <w:gridSpan w:val="3"/>
            <w:vMerge w:val="continue"/>
            <w:tcBorders>
              <w:top w:val="single" w:color="auto" w:sz="4" w:space="0"/>
              <w:left w:val="single" w:color="auto" w:sz="4" w:space="0"/>
              <w:bottom w:val="single" w:color="auto" w:sz="4" w:space="0"/>
              <w:right w:val="single" w:color="auto" w:sz="4" w:space="0"/>
            </w:tcBorders>
            <w:vAlign w:val="center"/>
          </w:tcPr>
          <w:p w14:paraId="30885BB7">
            <w:pPr>
              <w:widowControl/>
              <w:jc w:val="left"/>
              <w:rPr>
                <w:rFonts w:hint="eastAsia" w:ascii="宋体" w:hAnsi="宋体" w:cs="宋体"/>
                <w:color w:val="000000"/>
                <w:kern w:val="0"/>
                <w:sz w:val="20"/>
                <w:szCs w:val="20"/>
              </w:rPr>
            </w:pPr>
          </w:p>
        </w:tc>
        <w:tc>
          <w:tcPr>
            <w:tcW w:w="541" w:type="pct"/>
            <w:vMerge w:val="continue"/>
            <w:tcBorders>
              <w:top w:val="nil"/>
              <w:left w:val="single" w:color="auto" w:sz="4" w:space="0"/>
              <w:bottom w:val="single" w:color="auto" w:sz="4" w:space="0"/>
              <w:right w:val="single" w:color="auto" w:sz="4" w:space="0"/>
            </w:tcBorders>
            <w:vAlign w:val="center"/>
          </w:tcPr>
          <w:p w14:paraId="7A334B93">
            <w:pPr>
              <w:widowControl/>
              <w:jc w:val="left"/>
              <w:rPr>
                <w:rFonts w:hint="eastAsia" w:ascii="宋体" w:hAnsi="宋体" w:cs="宋体"/>
                <w:color w:val="000000"/>
                <w:kern w:val="0"/>
                <w:sz w:val="20"/>
                <w:szCs w:val="20"/>
              </w:rPr>
            </w:pPr>
          </w:p>
        </w:tc>
        <w:tc>
          <w:tcPr>
            <w:tcW w:w="486" w:type="pct"/>
            <w:vMerge w:val="continue"/>
            <w:tcBorders>
              <w:top w:val="nil"/>
              <w:left w:val="single" w:color="auto" w:sz="4" w:space="0"/>
              <w:bottom w:val="single" w:color="auto" w:sz="4" w:space="0"/>
              <w:right w:val="single" w:color="auto" w:sz="4" w:space="0"/>
            </w:tcBorders>
            <w:vAlign w:val="center"/>
          </w:tcPr>
          <w:p w14:paraId="1CE74D47">
            <w:pPr>
              <w:widowControl/>
              <w:jc w:val="left"/>
              <w:rPr>
                <w:rFonts w:hint="eastAsia" w:ascii="宋体" w:hAnsi="宋体" w:cs="宋体"/>
                <w:color w:val="000000"/>
                <w:kern w:val="0"/>
                <w:sz w:val="20"/>
                <w:szCs w:val="20"/>
              </w:rPr>
            </w:pPr>
          </w:p>
        </w:tc>
        <w:tc>
          <w:tcPr>
            <w:tcW w:w="576" w:type="pct"/>
            <w:gridSpan w:val="2"/>
            <w:vMerge w:val="continue"/>
            <w:tcBorders>
              <w:top w:val="single" w:color="auto" w:sz="4" w:space="0"/>
              <w:left w:val="single" w:color="auto" w:sz="4" w:space="0"/>
              <w:bottom w:val="single" w:color="auto" w:sz="4" w:space="0"/>
              <w:right w:val="single" w:color="auto" w:sz="4" w:space="0"/>
            </w:tcBorders>
            <w:vAlign w:val="center"/>
          </w:tcPr>
          <w:p w14:paraId="708C4E78">
            <w:pPr>
              <w:widowControl/>
              <w:jc w:val="left"/>
              <w:rPr>
                <w:rFonts w:hint="eastAsia" w:ascii="宋体" w:hAnsi="宋体" w:cs="宋体"/>
                <w:color w:val="000000"/>
                <w:kern w:val="0"/>
                <w:sz w:val="20"/>
                <w:szCs w:val="20"/>
              </w:rPr>
            </w:pPr>
          </w:p>
        </w:tc>
        <w:tc>
          <w:tcPr>
            <w:tcW w:w="568" w:type="pct"/>
            <w:gridSpan w:val="2"/>
            <w:vMerge w:val="continue"/>
            <w:tcBorders>
              <w:top w:val="single" w:color="auto" w:sz="4" w:space="0"/>
              <w:left w:val="single" w:color="auto" w:sz="4" w:space="0"/>
              <w:bottom w:val="single" w:color="auto" w:sz="4" w:space="0"/>
              <w:right w:val="single" w:color="auto" w:sz="4" w:space="0"/>
            </w:tcBorders>
            <w:vAlign w:val="center"/>
          </w:tcPr>
          <w:p w14:paraId="51AB3BD7">
            <w:pPr>
              <w:widowControl/>
              <w:jc w:val="left"/>
              <w:rPr>
                <w:rFonts w:hint="eastAsia" w:ascii="宋体" w:hAnsi="宋体" w:cs="宋体"/>
                <w:color w:val="000000"/>
                <w:kern w:val="0"/>
                <w:sz w:val="20"/>
                <w:szCs w:val="20"/>
              </w:rPr>
            </w:pPr>
          </w:p>
        </w:tc>
        <w:tc>
          <w:tcPr>
            <w:tcW w:w="726" w:type="pct"/>
            <w:gridSpan w:val="2"/>
            <w:vMerge w:val="continue"/>
            <w:tcBorders>
              <w:top w:val="single" w:color="auto" w:sz="4" w:space="0"/>
              <w:left w:val="single" w:color="auto" w:sz="4" w:space="0"/>
              <w:bottom w:val="single" w:color="auto" w:sz="4" w:space="0"/>
              <w:right w:val="single" w:color="auto" w:sz="4" w:space="0"/>
            </w:tcBorders>
            <w:vAlign w:val="center"/>
          </w:tcPr>
          <w:p w14:paraId="312396D3">
            <w:pPr>
              <w:widowControl/>
              <w:jc w:val="left"/>
              <w:rPr>
                <w:rFonts w:hint="eastAsia" w:ascii="宋体" w:hAnsi="宋体" w:cs="宋体"/>
                <w:color w:val="000000"/>
                <w:kern w:val="0"/>
                <w:sz w:val="20"/>
                <w:szCs w:val="20"/>
              </w:rPr>
            </w:pPr>
          </w:p>
        </w:tc>
      </w:tr>
      <w:tr w14:paraId="6C16FCCF">
        <w:tblPrEx>
          <w:tblCellMar>
            <w:top w:w="0" w:type="dxa"/>
            <w:left w:w="108" w:type="dxa"/>
            <w:bottom w:w="0" w:type="dxa"/>
            <w:right w:w="108" w:type="dxa"/>
          </w:tblCellMar>
        </w:tblPrEx>
        <w:trPr>
          <w:trHeight w:val="402" w:hRule="atLeast"/>
        </w:trPr>
        <w:tc>
          <w:tcPr>
            <w:tcW w:w="3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1D4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E79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0" w:type="pct"/>
            <w:vMerge w:val="restart"/>
            <w:tcBorders>
              <w:top w:val="single" w:color="auto" w:sz="4" w:space="0"/>
              <w:left w:val="single" w:color="auto" w:sz="4" w:space="0"/>
              <w:right w:val="single" w:color="auto" w:sz="4" w:space="0"/>
            </w:tcBorders>
            <w:shd w:val="clear" w:color="auto" w:fill="auto"/>
            <w:vAlign w:val="center"/>
          </w:tcPr>
          <w:p w14:paraId="319E2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774C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慰问困难群众数量</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1DCC1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&gt;=83户</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98F7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=83户</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400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40A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31CD21">
            <w:pPr>
              <w:widowControl/>
              <w:jc w:val="center"/>
              <w:rPr>
                <w:rFonts w:hint="eastAsia" w:ascii="宋体" w:hAnsi="宋体" w:cs="宋体"/>
                <w:color w:val="000000"/>
                <w:kern w:val="0"/>
                <w:sz w:val="20"/>
                <w:szCs w:val="20"/>
              </w:rPr>
            </w:pPr>
          </w:p>
        </w:tc>
      </w:tr>
      <w:tr w14:paraId="45C02A18">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48ED8120">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5A7F7247">
            <w:pPr>
              <w:widowControl/>
              <w:jc w:val="left"/>
              <w:rPr>
                <w:rFonts w:hint="eastAsia" w:ascii="宋体" w:hAnsi="宋体" w:cs="宋体"/>
                <w:color w:val="000000"/>
                <w:kern w:val="0"/>
                <w:sz w:val="20"/>
                <w:szCs w:val="20"/>
              </w:rPr>
            </w:pPr>
          </w:p>
        </w:tc>
        <w:tc>
          <w:tcPr>
            <w:tcW w:w="660" w:type="pct"/>
            <w:vMerge w:val="continue"/>
            <w:tcBorders>
              <w:left w:val="single" w:color="auto" w:sz="4" w:space="0"/>
              <w:right w:val="single" w:color="auto" w:sz="4" w:space="0"/>
            </w:tcBorders>
            <w:shd w:val="clear" w:color="auto" w:fill="auto"/>
            <w:vAlign w:val="center"/>
          </w:tcPr>
          <w:p w14:paraId="664FFCD6">
            <w:pPr>
              <w:widowControl/>
              <w:jc w:val="center"/>
              <w:rPr>
                <w:rFonts w:hint="eastAsia" w:ascii="宋体" w:hAnsi="宋体" w:cs="宋体"/>
                <w:color w:val="000000"/>
                <w:kern w:val="0"/>
                <w:sz w:val="20"/>
                <w:szCs w:val="20"/>
              </w:rPr>
            </w:pP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A37E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开展建党日活动</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0C491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A95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0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85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EEB2C8">
            <w:pPr>
              <w:widowControl/>
              <w:jc w:val="center"/>
              <w:rPr>
                <w:rFonts w:hint="eastAsia" w:ascii="宋体" w:hAnsi="宋体" w:cs="宋体"/>
                <w:color w:val="000000"/>
                <w:kern w:val="0"/>
                <w:sz w:val="20"/>
                <w:szCs w:val="20"/>
              </w:rPr>
            </w:pPr>
          </w:p>
        </w:tc>
      </w:tr>
      <w:tr w14:paraId="20C5B2C9">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781BA951">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583B7705">
            <w:pPr>
              <w:widowControl/>
              <w:jc w:val="left"/>
              <w:rPr>
                <w:rFonts w:hint="eastAsia" w:ascii="宋体" w:hAnsi="宋体" w:cs="宋体"/>
                <w:color w:val="000000"/>
                <w:kern w:val="0"/>
                <w:sz w:val="20"/>
                <w:szCs w:val="20"/>
              </w:rPr>
            </w:pPr>
          </w:p>
        </w:tc>
        <w:tc>
          <w:tcPr>
            <w:tcW w:w="660" w:type="pct"/>
            <w:vMerge w:val="continue"/>
            <w:tcBorders>
              <w:left w:val="single" w:color="auto" w:sz="4" w:space="0"/>
              <w:right w:val="single" w:color="auto" w:sz="4" w:space="0"/>
            </w:tcBorders>
            <w:shd w:val="clear" w:color="auto" w:fill="auto"/>
            <w:vAlign w:val="center"/>
          </w:tcPr>
          <w:p w14:paraId="7C51D88C">
            <w:pPr>
              <w:widowControl/>
              <w:jc w:val="center"/>
              <w:rPr>
                <w:rFonts w:hint="eastAsia" w:ascii="宋体" w:hAnsi="宋体" w:cs="宋体"/>
                <w:color w:val="000000"/>
                <w:kern w:val="0"/>
                <w:sz w:val="20"/>
                <w:szCs w:val="20"/>
              </w:rPr>
            </w:pP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ED7B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牧民牲畜饮水改造户数</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3BA0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&gt;=20户</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03E7A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=20户</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DF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1DD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A653A0">
            <w:pPr>
              <w:widowControl/>
              <w:jc w:val="center"/>
              <w:rPr>
                <w:rFonts w:hint="eastAsia" w:ascii="宋体" w:hAnsi="宋体" w:cs="宋体"/>
                <w:color w:val="000000"/>
                <w:kern w:val="0"/>
                <w:sz w:val="20"/>
                <w:szCs w:val="20"/>
              </w:rPr>
            </w:pPr>
          </w:p>
        </w:tc>
      </w:tr>
      <w:tr w14:paraId="03634681">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5B688D6D">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55068894">
            <w:pPr>
              <w:widowControl/>
              <w:jc w:val="left"/>
              <w:rPr>
                <w:rFonts w:hint="eastAsia" w:ascii="宋体" w:hAnsi="宋体" w:cs="宋体"/>
                <w:color w:val="000000"/>
                <w:kern w:val="0"/>
                <w:sz w:val="20"/>
                <w:szCs w:val="20"/>
              </w:rPr>
            </w:pPr>
          </w:p>
        </w:tc>
        <w:tc>
          <w:tcPr>
            <w:tcW w:w="660" w:type="pct"/>
            <w:vMerge w:val="continue"/>
            <w:tcBorders>
              <w:left w:val="single" w:color="auto" w:sz="4" w:space="0"/>
              <w:bottom w:val="single" w:color="auto" w:sz="4" w:space="0"/>
              <w:right w:val="single" w:color="auto" w:sz="4" w:space="0"/>
            </w:tcBorders>
            <w:shd w:val="clear" w:color="auto" w:fill="auto"/>
            <w:vAlign w:val="center"/>
          </w:tcPr>
          <w:p w14:paraId="76B28AE0">
            <w:pPr>
              <w:widowControl/>
              <w:jc w:val="center"/>
              <w:rPr>
                <w:rFonts w:hint="eastAsia" w:ascii="宋体" w:hAnsi="宋体" w:cs="宋体"/>
                <w:color w:val="000000"/>
                <w:kern w:val="0"/>
                <w:sz w:val="20"/>
                <w:szCs w:val="20"/>
              </w:rPr>
            </w:pP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86A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开展民族团结宣传及联谊活动</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5C172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00234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07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CD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37D3BA">
            <w:pPr>
              <w:widowControl/>
              <w:jc w:val="center"/>
              <w:rPr>
                <w:rFonts w:hint="eastAsia" w:ascii="宋体" w:hAnsi="宋体" w:cs="宋体"/>
                <w:color w:val="000000"/>
                <w:kern w:val="0"/>
                <w:sz w:val="20"/>
                <w:szCs w:val="20"/>
              </w:rPr>
            </w:pPr>
          </w:p>
        </w:tc>
      </w:tr>
      <w:tr w14:paraId="2D03C779">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12948314">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6675634A">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406F0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E9C5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牧民牲畜饮水改造合格率</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0C54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31BFD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76C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D1F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7E82F9">
            <w:pPr>
              <w:widowControl/>
              <w:jc w:val="center"/>
              <w:rPr>
                <w:rFonts w:hint="eastAsia" w:ascii="宋体" w:hAnsi="宋体" w:cs="宋体"/>
                <w:color w:val="000000"/>
                <w:kern w:val="0"/>
                <w:sz w:val="20"/>
                <w:szCs w:val="20"/>
              </w:rPr>
            </w:pPr>
          </w:p>
        </w:tc>
      </w:tr>
      <w:tr w14:paraId="386B0EC2">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05083305">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2699F3ED">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7B2F8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1748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牧民牲畜饮水改造完成时间</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1A341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B365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D8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C9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1A7018">
            <w:pPr>
              <w:widowControl/>
              <w:jc w:val="center"/>
              <w:rPr>
                <w:rFonts w:hint="eastAsia" w:ascii="宋体" w:hAnsi="宋体" w:cs="宋体"/>
                <w:color w:val="000000"/>
                <w:kern w:val="0"/>
                <w:sz w:val="20"/>
                <w:szCs w:val="20"/>
              </w:rPr>
            </w:pPr>
          </w:p>
        </w:tc>
      </w:tr>
      <w:tr w14:paraId="31548BDF">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7E2200F7">
            <w:pPr>
              <w:widowControl/>
              <w:jc w:val="left"/>
              <w:rPr>
                <w:rFonts w:hint="eastAsia" w:ascii="宋体" w:hAnsi="宋体" w:cs="宋体"/>
                <w:color w:val="000000"/>
                <w:kern w:val="0"/>
                <w:sz w:val="20"/>
                <w:szCs w:val="20"/>
              </w:rPr>
            </w:pP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BF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08B9B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0BEB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慰问困难群众支出成本</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5C5A8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&lt;=300元/户</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7AF4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=300元/户</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2D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780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69ABEA">
            <w:pPr>
              <w:widowControl/>
              <w:jc w:val="center"/>
              <w:rPr>
                <w:rFonts w:hint="eastAsia" w:ascii="宋体" w:hAnsi="宋体" w:cs="宋体"/>
                <w:color w:val="000000"/>
                <w:kern w:val="0"/>
                <w:sz w:val="20"/>
                <w:szCs w:val="20"/>
              </w:rPr>
            </w:pPr>
          </w:p>
        </w:tc>
      </w:tr>
      <w:tr w14:paraId="471AD8C5">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1386CA26">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3505C901">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39FD0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89AFE4">
            <w:pPr>
              <w:widowControl/>
              <w:jc w:val="left"/>
              <w:rPr>
                <w:rFonts w:hint="eastAsia" w:ascii="宋体" w:hAnsi="宋体" w:cs="宋体"/>
                <w:color w:val="000000"/>
                <w:kern w:val="0"/>
                <w:sz w:val="20"/>
                <w:szCs w:val="20"/>
              </w:rPr>
            </w:pP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4F2D94AB">
            <w:pPr>
              <w:widowControl/>
              <w:jc w:val="center"/>
              <w:rPr>
                <w:rFonts w:hint="eastAsia" w:ascii="宋体" w:hAnsi="宋体" w:cs="宋体"/>
                <w:color w:val="000000"/>
                <w:kern w:val="0"/>
                <w:sz w:val="20"/>
                <w:szCs w:val="20"/>
              </w:rPr>
            </w:pP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22AD51F8">
            <w:pPr>
              <w:widowControl/>
              <w:jc w:val="center"/>
              <w:rPr>
                <w:rFonts w:hint="eastAsia" w:ascii="宋体" w:hAnsi="宋体" w:cs="宋体"/>
                <w:color w:val="000000"/>
                <w:kern w:val="0"/>
                <w:sz w:val="20"/>
                <w:szCs w:val="20"/>
              </w:rPr>
            </w:pP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2E5582">
            <w:pPr>
              <w:widowControl/>
              <w:jc w:val="center"/>
              <w:rPr>
                <w:rFonts w:hint="eastAsia" w:ascii="宋体" w:hAnsi="宋体" w:cs="宋体"/>
                <w:color w:val="000000"/>
                <w:kern w:val="0"/>
                <w:sz w:val="20"/>
                <w:szCs w:val="20"/>
              </w:rPr>
            </w:pP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341D5">
            <w:pPr>
              <w:widowControl/>
              <w:jc w:val="center"/>
              <w:rPr>
                <w:rFonts w:hint="eastAsia" w:ascii="宋体" w:hAnsi="宋体" w:cs="宋体"/>
                <w:color w:val="000000"/>
                <w:kern w:val="0"/>
                <w:sz w:val="20"/>
                <w:szCs w:val="20"/>
              </w:rPr>
            </w:pP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51478B">
            <w:pPr>
              <w:widowControl/>
              <w:jc w:val="center"/>
              <w:rPr>
                <w:rFonts w:hint="eastAsia" w:ascii="宋体" w:hAnsi="宋体" w:cs="宋体"/>
                <w:color w:val="000000"/>
                <w:kern w:val="0"/>
                <w:sz w:val="20"/>
                <w:szCs w:val="20"/>
              </w:rPr>
            </w:pPr>
          </w:p>
        </w:tc>
      </w:tr>
      <w:tr w14:paraId="75DC6009">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6BFAD6CE">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110F837E">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1B342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B7EEC0">
            <w:pPr>
              <w:widowControl/>
              <w:jc w:val="left"/>
              <w:rPr>
                <w:rFonts w:hint="eastAsia" w:ascii="宋体" w:hAnsi="宋体" w:cs="宋体"/>
                <w:color w:val="000000"/>
                <w:kern w:val="0"/>
                <w:sz w:val="20"/>
                <w:szCs w:val="20"/>
              </w:rPr>
            </w:pP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D4F1B6F">
            <w:pPr>
              <w:widowControl/>
              <w:jc w:val="center"/>
              <w:rPr>
                <w:rFonts w:hint="eastAsia" w:ascii="宋体" w:hAnsi="宋体" w:cs="宋体"/>
                <w:color w:val="000000"/>
                <w:kern w:val="0"/>
                <w:sz w:val="20"/>
                <w:szCs w:val="20"/>
              </w:rPr>
            </w:pP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EDC4971">
            <w:pPr>
              <w:widowControl/>
              <w:jc w:val="center"/>
              <w:rPr>
                <w:rFonts w:hint="eastAsia" w:ascii="宋体" w:hAnsi="宋体" w:cs="宋体"/>
                <w:color w:val="000000"/>
                <w:kern w:val="0"/>
                <w:sz w:val="20"/>
                <w:szCs w:val="20"/>
              </w:rPr>
            </w:pP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FA3EE8">
            <w:pPr>
              <w:widowControl/>
              <w:jc w:val="center"/>
              <w:rPr>
                <w:rFonts w:hint="eastAsia" w:ascii="宋体" w:hAnsi="宋体" w:cs="宋体"/>
                <w:color w:val="000000"/>
                <w:kern w:val="0"/>
                <w:sz w:val="20"/>
                <w:szCs w:val="20"/>
              </w:rPr>
            </w:pP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4C0F5E">
            <w:pPr>
              <w:widowControl/>
              <w:jc w:val="center"/>
              <w:rPr>
                <w:rFonts w:hint="eastAsia" w:ascii="宋体" w:hAnsi="宋体" w:cs="宋体"/>
                <w:color w:val="000000"/>
                <w:kern w:val="0"/>
                <w:sz w:val="20"/>
                <w:szCs w:val="20"/>
              </w:rPr>
            </w:pP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F64EC2">
            <w:pPr>
              <w:widowControl/>
              <w:jc w:val="center"/>
              <w:rPr>
                <w:rFonts w:hint="eastAsia" w:ascii="宋体" w:hAnsi="宋体" w:cs="宋体"/>
                <w:color w:val="000000"/>
                <w:kern w:val="0"/>
                <w:sz w:val="20"/>
                <w:szCs w:val="20"/>
              </w:rPr>
            </w:pPr>
          </w:p>
        </w:tc>
      </w:tr>
      <w:tr w14:paraId="2E547287">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225D3BCC">
            <w:pPr>
              <w:widowControl/>
              <w:jc w:val="left"/>
              <w:rPr>
                <w:rFonts w:hint="eastAsia" w:ascii="宋体" w:hAnsi="宋体" w:cs="宋体"/>
                <w:color w:val="000000"/>
                <w:kern w:val="0"/>
                <w:sz w:val="20"/>
                <w:szCs w:val="20"/>
              </w:rPr>
            </w:pP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BC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3D48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6B6D2F">
            <w:pPr>
              <w:widowControl/>
              <w:jc w:val="left"/>
              <w:rPr>
                <w:rFonts w:hint="eastAsia" w:ascii="宋体" w:hAnsi="宋体" w:cs="宋体"/>
                <w:color w:val="000000"/>
                <w:kern w:val="0"/>
                <w:sz w:val="20"/>
                <w:szCs w:val="20"/>
              </w:rPr>
            </w:pP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48485E12">
            <w:pPr>
              <w:widowControl/>
              <w:jc w:val="center"/>
              <w:rPr>
                <w:rFonts w:hint="eastAsia" w:ascii="宋体" w:hAnsi="宋体" w:cs="宋体"/>
                <w:color w:val="000000"/>
                <w:kern w:val="0"/>
                <w:sz w:val="20"/>
                <w:szCs w:val="20"/>
              </w:rPr>
            </w:pP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1B4DA2A5">
            <w:pPr>
              <w:widowControl/>
              <w:jc w:val="center"/>
              <w:rPr>
                <w:rFonts w:hint="eastAsia" w:ascii="宋体" w:hAnsi="宋体" w:cs="宋体"/>
                <w:color w:val="000000"/>
                <w:kern w:val="0"/>
                <w:sz w:val="20"/>
                <w:szCs w:val="20"/>
              </w:rPr>
            </w:pP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56012">
            <w:pPr>
              <w:widowControl/>
              <w:jc w:val="center"/>
              <w:rPr>
                <w:rFonts w:hint="eastAsia" w:ascii="宋体" w:hAnsi="宋体" w:cs="宋体"/>
                <w:color w:val="000000"/>
                <w:kern w:val="0"/>
                <w:sz w:val="20"/>
                <w:szCs w:val="20"/>
              </w:rPr>
            </w:pP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35AFF">
            <w:pPr>
              <w:widowControl/>
              <w:jc w:val="center"/>
              <w:rPr>
                <w:rFonts w:hint="eastAsia" w:ascii="宋体" w:hAnsi="宋体" w:cs="宋体"/>
                <w:color w:val="000000"/>
                <w:kern w:val="0"/>
                <w:sz w:val="20"/>
                <w:szCs w:val="20"/>
              </w:rPr>
            </w:pP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66B4E9">
            <w:pPr>
              <w:widowControl/>
              <w:jc w:val="center"/>
              <w:rPr>
                <w:rFonts w:hint="eastAsia" w:ascii="宋体" w:hAnsi="宋体" w:cs="宋体"/>
                <w:color w:val="000000"/>
                <w:kern w:val="0"/>
                <w:sz w:val="20"/>
                <w:szCs w:val="20"/>
              </w:rPr>
            </w:pPr>
          </w:p>
        </w:tc>
      </w:tr>
      <w:tr w14:paraId="14B9F2DD">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78BA8326">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26464E67">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723A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3901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受益村民户数</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1EF93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&gt;=229户</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58E45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=229户</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7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0B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FAD9ED">
            <w:pPr>
              <w:widowControl/>
              <w:jc w:val="center"/>
              <w:rPr>
                <w:rFonts w:hint="eastAsia" w:ascii="宋体" w:hAnsi="宋体" w:cs="宋体"/>
                <w:color w:val="000000"/>
                <w:kern w:val="0"/>
                <w:sz w:val="20"/>
                <w:szCs w:val="20"/>
              </w:rPr>
            </w:pPr>
          </w:p>
        </w:tc>
      </w:tr>
      <w:tr w14:paraId="76D450C7">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3CA6BB50">
            <w:pPr>
              <w:widowControl/>
              <w:jc w:val="left"/>
              <w:rPr>
                <w:rFonts w:hint="eastAsia" w:ascii="宋体" w:hAnsi="宋体" w:cs="宋体"/>
                <w:color w:val="000000"/>
                <w:kern w:val="0"/>
                <w:sz w:val="20"/>
                <w:szCs w:val="20"/>
              </w:rPr>
            </w:pPr>
          </w:p>
        </w:tc>
        <w:tc>
          <w:tcPr>
            <w:tcW w:w="380" w:type="pct"/>
            <w:vMerge w:val="continue"/>
            <w:tcBorders>
              <w:top w:val="single" w:color="auto" w:sz="4" w:space="0"/>
              <w:left w:val="single" w:color="auto" w:sz="4" w:space="0"/>
              <w:bottom w:val="single" w:color="auto" w:sz="4" w:space="0"/>
              <w:right w:val="single" w:color="auto" w:sz="4" w:space="0"/>
            </w:tcBorders>
            <w:vAlign w:val="center"/>
          </w:tcPr>
          <w:p w14:paraId="636CBA49">
            <w:pPr>
              <w:widowControl/>
              <w:jc w:val="left"/>
              <w:rPr>
                <w:rFonts w:hint="eastAsia" w:ascii="宋体" w:hAnsi="宋体" w:cs="宋体"/>
                <w:color w:val="000000"/>
                <w:kern w:val="0"/>
                <w:sz w:val="20"/>
                <w:szCs w:val="20"/>
              </w:rPr>
            </w:pP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5D337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0E5D32">
            <w:pPr>
              <w:widowControl/>
              <w:jc w:val="left"/>
              <w:rPr>
                <w:rFonts w:hint="eastAsia" w:ascii="宋体" w:hAnsi="宋体" w:cs="宋体"/>
                <w:color w:val="000000"/>
                <w:kern w:val="0"/>
                <w:sz w:val="20"/>
                <w:szCs w:val="20"/>
              </w:rPr>
            </w:pP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41A01AF">
            <w:pPr>
              <w:widowControl/>
              <w:jc w:val="center"/>
              <w:rPr>
                <w:rFonts w:hint="eastAsia" w:ascii="宋体" w:hAnsi="宋体" w:cs="宋体"/>
                <w:color w:val="000000"/>
                <w:kern w:val="0"/>
                <w:sz w:val="20"/>
                <w:szCs w:val="20"/>
              </w:rPr>
            </w:pP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64BF6B17">
            <w:pPr>
              <w:widowControl/>
              <w:jc w:val="center"/>
              <w:rPr>
                <w:rFonts w:hint="eastAsia" w:ascii="宋体" w:hAnsi="宋体" w:cs="宋体"/>
                <w:color w:val="000000"/>
                <w:kern w:val="0"/>
                <w:sz w:val="20"/>
                <w:szCs w:val="20"/>
              </w:rPr>
            </w:pP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7C4D5D">
            <w:pPr>
              <w:widowControl/>
              <w:jc w:val="center"/>
              <w:rPr>
                <w:rFonts w:hint="eastAsia" w:ascii="宋体" w:hAnsi="宋体" w:cs="宋体"/>
                <w:color w:val="000000"/>
                <w:kern w:val="0"/>
                <w:sz w:val="20"/>
                <w:szCs w:val="20"/>
              </w:rPr>
            </w:pP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B0B3DE">
            <w:pPr>
              <w:widowControl/>
              <w:jc w:val="center"/>
              <w:rPr>
                <w:rFonts w:hint="eastAsia" w:ascii="宋体" w:hAnsi="宋体" w:cs="宋体"/>
                <w:color w:val="000000"/>
                <w:kern w:val="0"/>
                <w:sz w:val="20"/>
                <w:szCs w:val="20"/>
              </w:rPr>
            </w:pP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F0FF47">
            <w:pPr>
              <w:widowControl/>
              <w:jc w:val="center"/>
              <w:rPr>
                <w:rFonts w:hint="eastAsia" w:ascii="宋体" w:hAnsi="宋体" w:cs="宋体"/>
                <w:color w:val="000000"/>
                <w:kern w:val="0"/>
                <w:sz w:val="20"/>
                <w:szCs w:val="20"/>
              </w:rPr>
            </w:pPr>
          </w:p>
        </w:tc>
      </w:tr>
      <w:tr w14:paraId="470CFD58">
        <w:tblPrEx>
          <w:tblCellMar>
            <w:top w:w="0" w:type="dxa"/>
            <w:left w:w="108" w:type="dxa"/>
            <w:bottom w:w="0" w:type="dxa"/>
            <w:right w:w="108" w:type="dxa"/>
          </w:tblCellMar>
        </w:tblPrEx>
        <w:trPr>
          <w:trHeight w:val="402" w:hRule="atLeast"/>
        </w:trPr>
        <w:tc>
          <w:tcPr>
            <w:tcW w:w="376" w:type="pct"/>
            <w:vMerge w:val="continue"/>
            <w:tcBorders>
              <w:top w:val="single" w:color="auto" w:sz="4" w:space="0"/>
              <w:left w:val="single" w:color="auto" w:sz="4" w:space="0"/>
              <w:bottom w:val="single" w:color="auto" w:sz="4" w:space="0"/>
              <w:right w:val="single" w:color="auto" w:sz="4" w:space="0"/>
            </w:tcBorders>
            <w:vAlign w:val="center"/>
          </w:tcPr>
          <w:p w14:paraId="4A2BD7A1">
            <w:pPr>
              <w:widowControl/>
              <w:jc w:val="left"/>
              <w:rPr>
                <w:rFonts w:hint="eastAsia" w:ascii="宋体" w:hAnsi="宋体" w:cs="宋体"/>
                <w:color w:val="000000"/>
                <w:kern w:val="0"/>
                <w:sz w:val="20"/>
                <w:szCs w:val="20"/>
              </w:rPr>
            </w:pP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14:paraId="0EFC2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0" w:type="pct"/>
            <w:tcBorders>
              <w:top w:val="single" w:color="auto" w:sz="4" w:space="0"/>
              <w:left w:val="single" w:color="auto" w:sz="4" w:space="0"/>
              <w:bottom w:val="single" w:color="auto" w:sz="4" w:space="0"/>
              <w:right w:val="single" w:color="auto" w:sz="4" w:space="0"/>
            </w:tcBorders>
            <w:shd w:val="clear" w:color="auto" w:fill="auto"/>
            <w:vAlign w:val="center"/>
          </w:tcPr>
          <w:p w14:paraId="7A65E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FC46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1327F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7EFC9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06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83D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B46B3">
            <w:pPr>
              <w:widowControl/>
              <w:jc w:val="center"/>
              <w:rPr>
                <w:rFonts w:hint="eastAsia" w:ascii="宋体" w:hAnsi="宋体" w:cs="宋体"/>
                <w:color w:val="000000"/>
                <w:kern w:val="0"/>
                <w:sz w:val="20"/>
                <w:szCs w:val="20"/>
              </w:rPr>
            </w:pPr>
          </w:p>
        </w:tc>
      </w:tr>
      <w:tr w14:paraId="30DC5B09">
        <w:tblPrEx>
          <w:tblCellMar>
            <w:top w:w="0" w:type="dxa"/>
            <w:left w:w="108" w:type="dxa"/>
            <w:bottom w:w="0" w:type="dxa"/>
            <w:right w:w="108" w:type="dxa"/>
          </w:tblCellMar>
        </w:tblPrEx>
        <w:trPr>
          <w:trHeight w:val="270" w:hRule="atLeast"/>
        </w:trPr>
        <w:tc>
          <w:tcPr>
            <w:tcW w:w="312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5FF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7420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pct"/>
            <w:gridSpan w:val="2"/>
            <w:tcBorders>
              <w:top w:val="single" w:color="auto" w:sz="4" w:space="0"/>
              <w:left w:val="nil"/>
              <w:bottom w:val="single" w:color="auto" w:sz="4" w:space="0"/>
              <w:right w:val="single" w:color="auto" w:sz="4" w:space="0"/>
            </w:tcBorders>
            <w:shd w:val="clear" w:color="auto" w:fill="auto"/>
            <w:vAlign w:val="center"/>
          </w:tcPr>
          <w:p w14:paraId="2744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F20B4F7">
            <w:pPr>
              <w:widowControl/>
              <w:jc w:val="center"/>
              <w:rPr>
                <w:rFonts w:hint="eastAsia" w:ascii="宋体" w:hAnsi="宋体" w:cs="宋体"/>
                <w:color w:val="000000"/>
                <w:kern w:val="0"/>
                <w:sz w:val="20"/>
                <w:szCs w:val="20"/>
              </w:rPr>
            </w:pPr>
          </w:p>
        </w:tc>
      </w:tr>
    </w:tbl>
    <w:p w14:paraId="109D4136">
      <w:pPr>
        <w:ind w:firstLine="640" w:firstLineChars="200"/>
        <w:jc w:val="left"/>
        <w:rPr>
          <w:rFonts w:ascii="仿宋_GB2312" w:eastAsia="仿宋_GB2312"/>
          <w:sz w:val="32"/>
          <w:szCs w:val="32"/>
        </w:rPr>
      </w:pPr>
    </w:p>
    <w:p w14:paraId="7BDB7F6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AC18639">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F4233E0">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bookmarkStart w:id="48" w:name="_GoBack"/>
      <w:bookmarkEnd w:id="48"/>
    </w:p>
    <w:p w14:paraId="2A65A3C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1849530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001FF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7C48B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A21F9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48075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F2646A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A71E7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EBA1B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154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7CD30F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5DC90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99138D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33F8D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21038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590708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13B121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231C4D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A582BD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396AD7F">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68ACB8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5AF1DEA">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A1B56F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5E56F4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DEB77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D5148A4">
      <w:pPr>
        <w:ind w:firstLine="640" w:firstLineChars="200"/>
        <w:rPr>
          <w:rFonts w:ascii="仿宋_GB2312" w:eastAsia="仿宋_GB2312"/>
          <w:sz w:val="32"/>
          <w:szCs w:val="32"/>
        </w:rPr>
      </w:pPr>
    </w:p>
    <w:p w14:paraId="125CB6B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A635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5A9B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EE5A9B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B4570"/>
    <w:rsid w:val="001008A4"/>
    <w:rsid w:val="00133F4B"/>
    <w:rsid w:val="001434A9"/>
    <w:rsid w:val="00212FAA"/>
    <w:rsid w:val="00213C59"/>
    <w:rsid w:val="00271349"/>
    <w:rsid w:val="003210CE"/>
    <w:rsid w:val="00397CCF"/>
    <w:rsid w:val="003F1ACF"/>
    <w:rsid w:val="00423BC9"/>
    <w:rsid w:val="0045190D"/>
    <w:rsid w:val="00506B3E"/>
    <w:rsid w:val="00517A98"/>
    <w:rsid w:val="006B0959"/>
    <w:rsid w:val="006B16CF"/>
    <w:rsid w:val="006B5016"/>
    <w:rsid w:val="00764CE4"/>
    <w:rsid w:val="00767477"/>
    <w:rsid w:val="007D6552"/>
    <w:rsid w:val="007F3D28"/>
    <w:rsid w:val="008233BD"/>
    <w:rsid w:val="00863B5A"/>
    <w:rsid w:val="008A5EAE"/>
    <w:rsid w:val="008E53BB"/>
    <w:rsid w:val="009E19EF"/>
    <w:rsid w:val="00A459B9"/>
    <w:rsid w:val="00B70D59"/>
    <w:rsid w:val="00BC0C95"/>
    <w:rsid w:val="00BC72E6"/>
    <w:rsid w:val="00BF1E3E"/>
    <w:rsid w:val="00C308F2"/>
    <w:rsid w:val="00CB4570"/>
    <w:rsid w:val="00D27261"/>
    <w:rsid w:val="00DF2E61"/>
    <w:rsid w:val="00E5727E"/>
    <w:rsid w:val="00F30DC4"/>
    <w:rsid w:val="00F52A8D"/>
    <w:rsid w:val="00F62BF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DA3478"/>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02BEA"/>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6137</Words>
  <Characters>7127</Characters>
  <Lines>110</Lines>
  <Paragraphs>31</Paragraphs>
  <TotalTime>9</TotalTime>
  <ScaleCrop>false</ScaleCrop>
  <LinksUpToDate>false</LinksUpToDate>
  <CharactersWithSpaces>7217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2024-12-10T03:18:41Z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